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4E" w:rsidRPr="00E71C5F" w:rsidRDefault="00E71C5F" w:rsidP="00E71C5F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bookmarkStart w:id="0" w:name="9"/>
      <w:r w:rsidRPr="00E71C5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  <w:lang w:eastAsia="fr-FR"/>
        </w:rPr>
        <w:t xml:space="preserve">الدولة: ماهيتها, </w:t>
      </w:r>
      <w:proofErr w:type="gramStart"/>
      <w:r w:rsidRPr="00E71C5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  <w:lang w:eastAsia="fr-FR"/>
        </w:rPr>
        <w:t>تطورها</w:t>
      </w:r>
      <w:proofErr w:type="gramEnd"/>
      <w:r w:rsidRPr="00E71C5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rtl/>
          <w:lang w:eastAsia="fr-FR"/>
        </w:rPr>
        <w:t xml:space="preserve"> عبر التاريخ</w:t>
      </w:r>
      <w:bookmarkEnd w:id="0"/>
    </w:p>
    <w:p w:rsidR="00E71C5F" w:rsidRPr="00E71C5F" w:rsidRDefault="00E71C5F" w:rsidP="00E71C5F">
      <w:pPr>
        <w:bidi/>
        <w:rPr>
          <w:sz w:val="28"/>
          <w:szCs w:val="28"/>
        </w:rPr>
      </w:pPr>
      <w:r w:rsidRPr="00E71C5F">
        <w:rPr>
          <w:sz w:val="28"/>
          <w:szCs w:val="28"/>
          <w:rtl/>
        </w:rPr>
        <w:t xml:space="preserve">ماهية </w:t>
      </w:r>
      <w:proofErr w:type="gramStart"/>
      <w:r w:rsidRPr="00E71C5F">
        <w:rPr>
          <w:sz w:val="28"/>
          <w:szCs w:val="28"/>
          <w:rtl/>
        </w:rPr>
        <w:t>الدولة</w:t>
      </w:r>
      <w:r w:rsidRPr="00E71C5F">
        <w:rPr>
          <w:sz w:val="28"/>
          <w:szCs w:val="28"/>
        </w:rPr>
        <w:t xml:space="preserve"> :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في الواقع فإن مصطلح الدولة معناه الحديث لم يكن موجودا على عهد اليونان أو الرومان . ويمكن القول أن هذا المصطلح كما يستعمل في الوق</w:t>
      </w:r>
      <w:bookmarkStart w:id="1" w:name="_GoBack"/>
      <w:bookmarkEnd w:id="1"/>
      <w:r w:rsidRPr="00E71C5F">
        <w:rPr>
          <w:sz w:val="28"/>
          <w:szCs w:val="28"/>
          <w:rtl/>
        </w:rPr>
        <w:t xml:space="preserve">ت الراهن هو حديث نسبيا </w:t>
      </w:r>
      <w:proofErr w:type="spellStart"/>
      <w:r w:rsidRPr="00E71C5F">
        <w:rPr>
          <w:sz w:val="28"/>
          <w:szCs w:val="28"/>
          <w:rtl/>
        </w:rPr>
        <w:t>مكيافيللي</w:t>
      </w:r>
      <w:proofErr w:type="spellEnd"/>
      <w:r w:rsidRPr="00E71C5F">
        <w:rPr>
          <w:sz w:val="28"/>
          <w:szCs w:val="28"/>
          <w:rtl/>
        </w:rPr>
        <w:t xml:space="preserve"> أول من أدخل مصطلح الدولة في علم السياسة ، كما ظهر في كتابة الأمير ، حيث اعتبر أن كل القوى التي كانت لديها سلطة على جميع الأفراد في علم السياسة هي دولا سواء كانت ملكية أو جمهورية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في الوقت الراهن يحاول علم السياسة البحث عن تحليل الدولة تحليلا علميا ليس كمفهوم مجرد و إنما باعتبارها حقيقة </w:t>
      </w:r>
      <w:proofErr w:type="gramStart"/>
      <w:r w:rsidRPr="00E71C5F">
        <w:rPr>
          <w:sz w:val="28"/>
          <w:szCs w:val="28"/>
          <w:rtl/>
        </w:rPr>
        <w:t>واقعة .</w:t>
      </w:r>
      <w:proofErr w:type="gramEnd"/>
      <w:r w:rsidRPr="00E71C5F">
        <w:rPr>
          <w:sz w:val="28"/>
          <w:szCs w:val="28"/>
          <w:rtl/>
        </w:rPr>
        <w:t xml:space="preserve"> و في نفس الوقت يحاول دراستها بأسلوب موضوعي و بروح الشك العلمي بعيدا عن التعصب </w:t>
      </w:r>
      <w:proofErr w:type="gramStart"/>
      <w:r w:rsidRPr="00E71C5F">
        <w:rPr>
          <w:sz w:val="28"/>
          <w:szCs w:val="28"/>
          <w:rtl/>
        </w:rPr>
        <w:t>الأيديولوجي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لقد تعددت تعريفات الدولة في هذا المجال فتتفق تعريفات</w:t>
      </w:r>
      <w:r w:rsidRPr="00E71C5F">
        <w:rPr>
          <w:sz w:val="28"/>
          <w:szCs w:val="28"/>
        </w:rPr>
        <w:t xml:space="preserve"> " </w:t>
      </w:r>
      <w:r w:rsidRPr="00E71C5F">
        <w:rPr>
          <w:sz w:val="28"/>
          <w:szCs w:val="28"/>
          <w:rtl/>
        </w:rPr>
        <w:t xml:space="preserve">فوشيه </w:t>
      </w:r>
      <w:proofErr w:type="spellStart"/>
      <w:r w:rsidRPr="00E71C5F">
        <w:rPr>
          <w:sz w:val="28"/>
          <w:szCs w:val="28"/>
          <w:rtl/>
        </w:rPr>
        <w:t>وديفو</w:t>
      </w:r>
      <w:proofErr w:type="spellEnd"/>
      <w:r w:rsidRPr="00E71C5F">
        <w:rPr>
          <w:sz w:val="28"/>
          <w:szCs w:val="28"/>
          <w:rtl/>
        </w:rPr>
        <w:t>" على أن عناصر الدولة تتمثل في مجموعة من الأفراد و الإقليم و السلطة التي يخضعون لها و لها مهام متعددة من أهمها خدمة الصالح العام لهؤلاء الأفراد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يسير كل من " كابلان و </w:t>
      </w:r>
      <w:proofErr w:type="spellStart"/>
      <w:r w:rsidRPr="00E71C5F">
        <w:rPr>
          <w:sz w:val="28"/>
          <w:szCs w:val="28"/>
          <w:rtl/>
        </w:rPr>
        <w:t>لازويل</w:t>
      </w:r>
      <w:proofErr w:type="spellEnd"/>
      <w:r w:rsidRPr="00E71C5F">
        <w:rPr>
          <w:sz w:val="28"/>
          <w:szCs w:val="28"/>
          <w:rtl/>
        </w:rPr>
        <w:t xml:space="preserve"> " في نفس هذا الاتجاه حيث يعرفان الدولة على أنها جماعة إقليمية ذات سيادة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يعرفها " </w:t>
      </w:r>
      <w:proofErr w:type="spellStart"/>
      <w:r w:rsidRPr="00E71C5F">
        <w:rPr>
          <w:sz w:val="28"/>
          <w:szCs w:val="28"/>
          <w:rtl/>
        </w:rPr>
        <w:t>ماكيفر</w:t>
      </w:r>
      <w:proofErr w:type="spellEnd"/>
      <w:r w:rsidRPr="00E71C5F">
        <w:rPr>
          <w:sz w:val="28"/>
          <w:szCs w:val="28"/>
          <w:rtl/>
        </w:rPr>
        <w:t xml:space="preserve"> بيج " على أنها تتميز عن كافة التنظيمات أو الروابط الأخرى بتمتعها بحق استخدام القوة العليا و القهر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يعرفها كل من بطرس غالي و خيري عيسى بأنها جماعة من الأفراد يقيمون بصفة دائمة في إقليم معين و تسيطر عليهم هيئة منظمة استقر الناس على تسميتها </w:t>
      </w:r>
      <w:proofErr w:type="gramStart"/>
      <w:r w:rsidRPr="00E71C5F">
        <w:rPr>
          <w:sz w:val="28"/>
          <w:szCs w:val="28"/>
          <w:rtl/>
        </w:rPr>
        <w:t>بالحكومة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بالرغم من تعدد التعريفات إلا أنها تسير في اتجاهين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الأول يعرف الدولة تعريفا واسعا في ضوء الوظائف و الأغراض و الطاعة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الثاني يعرفها في ضوء تحديد العناصر الضرورية اللازمة لقيام </w:t>
      </w:r>
      <w:proofErr w:type="gramStart"/>
      <w:r w:rsidRPr="00E71C5F">
        <w:rPr>
          <w:sz w:val="28"/>
          <w:szCs w:val="28"/>
          <w:rtl/>
        </w:rPr>
        <w:t>الدولة ،</w:t>
      </w:r>
      <w:proofErr w:type="gramEnd"/>
      <w:r w:rsidRPr="00E71C5F">
        <w:rPr>
          <w:sz w:val="28"/>
          <w:szCs w:val="28"/>
          <w:rtl/>
        </w:rPr>
        <w:t xml:space="preserve"> و يتفق أصحاب هذا الاتجاه على أن عناصر السكان و الإقليم و الحكومة و السيادة تمثل المقومات الرئيسية للدولة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إلا انه يجب التفرقة بين الدولة و </w:t>
      </w:r>
      <w:proofErr w:type="gramStart"/>
      <w:r w:rsidRPr="00E71C5F">
        <w:rPr>
          <w:sz w:val="28"/>
          <w:szCs w:val="28"/>
          <w:rtl/>
        </w:rPr>
        <w:t>المجتمع ،</w:t>
      </w:r>
      <w:proofErr w:type="gramEnd"/>
      <w:r w:rsidRPr="00E71C5F">
        <w:rPr>
          <w:sz w:val="28"/>
          <w:szCs w:val="28"/>
          <w:rtl/>
        </w:rPr>
        <w:t xml:space="preserve"> الدولة و الشعب ، الدولة و الأمة ، الدولة و الحكومة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1- </w:t>
      </w:r>
      <w:r w:rsidRPr="00E71C5F">
        <w:rPr>
          <w:sz w:val="28"/>
          <w:szCs w:val="28"/>
          <w:rtl/>
        </w:rPr>
        <w:t xml:space="preserve">الدولة و المجتمع : إن الباحث في علم السياسة يجب عليه التفرقة بين الدولة و </w:t>
      </w:r>
      <w:proofErr w:type="gramStart"/>
      <w:r w:rsidRPr="00E71C5F">
        <w:rPr>
          <w:sz w:val="28"/>
          <w:szCs w:val="28"/>
          <w:rtl/>
        </w:rPr>
        <w:t>المجتمع .</w:t>
      </w:r>
      <w:proofErr w:type="gramEnd"/>
      <w:r w:rsidRPr="00E71C5F">
        <w:rPr>
          <w:sz w:val="28"/>
          <w:szCs w:val="28"/>
          <w:rtl/>
        </w:rPr>
        <w:t xml:space="preserve"> فالإنسان كائن اجتماعي يعتمد على مجموعة متداخلة من الجماعات و الروابط التي ينتمي </w:t>
      </w:r>
      <w:proofErr w:type="gramStart"/>
      <w:r w:rsidRPr="00E71C5F">
        <w:rPr>
          <w:sz w:val="28"/>
          <w:szCs w:val="28"/>
          <w:rtl/>
        </w:rPr>
        <w:t>إليها .</w:t>
      </w:r>
      <w:proofErr w:type="gramEnd"/>
      <w:r w:rsidRPr="00E71C5F">
        <w:rPr>
          <w:sz w:val="28"/>
          <w:szCs w:val="28"/>
          <w:rtl/>
        </w:rPr>
        <w:t xml:space="preserve"> و المجتمع مركب من العلاقات الاجتماعية تشكلت و نمت من خلال تلك الروابط و </w:t>
      </w:r>
      <w:proofErr w:type="gramStart"/>
      <w:r w:rsidRPr="00E71C5F">
        <w:rPr>
          <w:sz w:val="28"/>
          <w:szCs w:val="28"/>
          <w:rtl/>
        </w:rPr>
        <w:t>الجماعات ،</w:t>
      </w:r>
      <w:proofErr w:type="gramEnd"/>
      <w:r w:rsidRPr="00E71C5F">
        <w:rPr>
          <w:sz w:val="28"/>
          <w:szCs w:val="28"/>
          <w:rtl/>
        </w:rPr>
        <w:t xml:space="preserve"> و تتحد العلاقات الاجتماعية بما يمكن تسميته بالوعي المتبادل . و المجتمع يشمل هذه العلاقات </w:t>
      </w:r>
      <w:proofErr w:type="gramStart"/>
      <w:r w:rsidRPr="00E71C5F">
        <w:rPr>
          <w:sz w:val="28"/>
          <w:szCs w:val="28"/>
          <w:rtl/>
        </w:rPr>
        <w:t>الكلية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من الناحية الزمنية فإن المجتمع سابق على تكوين </w:t>
      </w:r>
      <w:proofErr w:type="gramStart"/>
      <w:r w:rsidRPr="00E71C5F">
        <w:rPr>
          <w:sz w:val="28"/>
          <w:szCs w:val="28"/>
          <w:rtl/>
        </w:rPr>
        <w:t>الدولة ،</w:t>
      </w:r>
      <w:proofErr w:type="gramEnd"/>
      <w:r w:rsidRPr="00E71C5F">
        <w:rPr>
          <w:sz w:val="28"/>
          <w:szCs w:val="28"/>
          <w:rtl/>
        </w:rPr>
        <w:t xml:space="preserve"> فلقد عاش الناس في المجتمع البدائي و هو أحد أشكال المجتمع و لم يكن عندئذ قد ظهر شكل الدولة رسميا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من الناحية الوظيفية تقوم الدولة بفرض الإطار القانوني و غرضها الرئيس الحفاظ على النظام </w:t>
      </w:r>
      <w:proofErr w:type="gramStart"/>
      <w:r w:rsidRPr="00E71C5F">
        <w:rPr>
          <w:sz w:val="28"/>
          <w:szCs w:val="28"/>
          <w:rtl/>
        </w:rPr>
        <w:t>العام .</w:t>
      </w:r>
      <w:proofErr w:type="gramEnd"/>
      <w:r w:rsidRPr="00E71C5F">
        <w:rPr>
          <w:sz w:val="28"/>
          <w:szCs w:val="28"/>
          <w:rtl/>
        </w:rPr>
        <w:t xml:space="preserve"> أم المجتمع فينجز وظائف متعددة لاستمرار الحياة الاجتماعية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من الناحية البنائية فهما مختلفان أيضا ، حيث ينتمي أفراد المجتمع إلى كيان تنظيمي واحد من الناحية الرسمية هو الدولة . بينما ينتمون إلى العديد من الكيانات غير الرسمية مثل </w:t>
      </w:r>
      <w:proofErr w:type="gramStart"/>
      <w:r w:rsidRPr="00E71C5F">
        <w:rPr>
          <w:sz w:val="28"/>
          <w:szCs w:val="28"/>
          <w:rtl/>
        </w:rPr>
        <w:t>الأسرة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t>..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من ناحية أسلوب </w:t>
      </w:r>
      <w:proofErr w:type="gramStart"/>
      <w:r w:rsidRPr="00E71C5F">
        <w:rPr>
          <w:sz w:val="28"/>
          <w:szCs w:val="28"/>
          <w:rtl/>
        </w:rPr>
        <w:t>العمل ،</w:t>
      </w:r>
      <w:proofErr w:type="gramEnd"/>
      <w:r w:rsidRPr="00E71C5F">
        <w:rPr>
          <w:sz w:val="28"/>
          <w:szCs w:val="28"/>
          <w:rtl/>
        </w:rPr>
        <w:t xml:space="preserve"> فبينما تعتمد الدولة على أسلوب الإلزام يعتمد المجتمع على أساليب الإقناع و العمل التطوعي و الاختياري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2- </w:t>
      </w:r>
      <w:r w:rsidRPr="00E71C5F">
        <w:rPr>
          <w:sz w:val="28"/>
          <w:szCs w:val="28"/>
          <w:rtl/>
        </w:rPr>
        <w:t xml:space="preserve">الشعب و الدولة : إن الشعب مجموعة من السكان يعيشون مستقرين على أرض معينة و تربطهم </w:t>
      </w:r>
      <w:r w:rsidRPr="00E71C5F">
        <w:rPr>
          <w:sz w:val="28"/>
          <w:szCs w:val="28"/>
          <w:rtl/>
        </w:rPr>
        <w:lastRenderedPageBreak/>
        <w:t xml:space="preserve">يبعضهم البعض صلات روحية حلت محل روابط الأسرة و القبيلة و غيرها من روابط </w:t>
      </w:r>
      <w:proofErr w:type="gramStart"/>
      <w:r w:rsidRPr="00E71C5F">
        <w:rPr>
          <w:sz w:val="28"/>
          <w:szCs w:val="28"/>
          <w:rtl/>
        </w:rPr>
        <w:t>الدم .</w:t>
      </w:r>
      <w:proofErr w:type="gramEnd"/>
      <w:r w:rsidRPr="00E71C5F">
        <w:rPr>
          <w:sz w:val="28"/>
          <w:szCs w:val="28"/>
          <w:rtl/>
        </w:rPr>
        <w:t xml:space="preserve"> ويؤدي كل فرد في الجماعة المذكورة و الشعب عملا مفيدا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أهم السمات المميزة للشعب روح واحدة تقوم على الماضي و الحاضر و ميراث الجماعة و ذكرياتها و معتقداتها و أفكارها و مشاعرها و إحساساتها المشتركة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3- </w:t>
      </w:r>
      <w:r w:rsidRPr="00E71C5F">
        <w:rPr>
          <w:sz w:val="28"/>
          <w:szCs w:val="28"/>
          <w:rtl/>
        </w:rPr>
        <w:t xml:space="preserve">الأمة و الدولة : إن الأمة جماعة متماسكة وفق نظامها الاجتماعي و هي بلا أرض مهينة </w:t>
      </w:r>
      <w:proofErr w:type="gramStart"/>
      <w:r w:rsidRPr="00E71C5F">
        <w:rPr>
          <w:sz w:val="28"/>
          <w:szCs w:val="28"/>
          <w:rtl/>
        </w:rPr>
        <w:t>لها .</w:t>
      </w:r>
      <w:proofErr w:type="gramEnd"/>
      <w:r w:rsidRPr="00E71C5F">
        <w:rPr>
          <w:sz w:val="28"/>
          <w:szCs w:val="28"/>
          <w:rtl/>
        </w:rPr>
        <w:t xml:space="preserve"> وهي جماعة من الناس تربط بينهم روابط وحدة العرق و اللغة و الدين </w:t>
      </w:r>
      <w:proofErr w:type="gramStart"/>
      <w:r w:rsidRPr="00E71C5F">
        <w:rPr>
          <w:sz w:val="28"/>
          <w:szCs w:val="28"/>
          <w:rtl/>
        </w:rPr>
        <w:t>الخ ،</w:t>
      </w:r>
      <w:proofErr w:type="gramEnd"/>
      <w:r w:rsidRPr="00E71C5F">
        <w:rPr>
          <w:sz w:val="28"/>
          <w:szCs w:val="28"/>
          <w:rtl/>
        </w:rPr>
        <w:t xml:space="preserve"> و تجمعهم مشاعر واحدة تطورت عبر الزمان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في حين أن الدولة لا تعدو أن تكون أكثر من وحدة سياسية </w:t>
      </w:r>
      <w:proofErr w:type="gramStart"/>
      <w:r w:rsidRPr="00E71C5F">
        <w:rPr>
          <w:sz w:val="28"/>
          <w:szCs w:val="28"/>
          <w:rtl/>
        </w:rPr>
        <w:t>قانونية .</w:t>
      </w:r>
      <w:proofErr w:type="gramEnd"/>
      <w:r w:rsidRPr="00E71C5F">
        <w:rPr>
          <w:sz w:val="28"/>
          <w:szCs w:val="28"/>
          <w:rtl/>
        </w:rPr>
        <w:t>فلأمة أكثرا تعقيدا و تركيبا من الدولة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كما أن الأمة ليس لها تنظيم </w:t>
      </w:r>
      <w:proofErr w:type="gramStart"/>
      <w:r w:rsidRPr="00E71C5F">
        <w:rPr>
          <w:sz w:val="28"/>
          <w:szCs w:val="28"/>
          <w:rtl/>
        </w:rPr>
        <w:t>قانوني ،</w:t>
      </w:r>
      <w:proofErr w:type="gramEnd"/>
      <w:r w:rsidRPr="00E71C5F">
        <w:rPr>
          <w:sz w:val="28"/>
          <w:szCs w:val="28"/>
          <w:rtl/>
        </w:rPr>
        <w:t xml:space="preserve"> على خلاف الدولة التي تمثل أعلى المجتمعات السياسية و أكثرها تعقيدا و كمالا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4 </w:t>
      </w:r>
      <w:r w:rsidRPr="00E71C5F">
        <w:rPr>
          <w:sz w:val="28"/>
          <w:szCs w:val="28"/>
          <w:rtl/>
        </w:rPr>
        <w:t>الدولة و الحكومة</w:t>
      </w:r>
      <w:r w:rsidRPr="00E71C5F">
        <w:rPr>
          <w:sz w:val="28"/>
          <w:szCs w:val="28"/>
        </w:rPr>
        <w:t xml:space="preserve"> : </w:t>
      </w:r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إن قوة الدولة أساسية و أولية ، بينما سلطة الحكومة مشتقة و مفوضة من قبل الدولة .فالحكومة هي أحد مقومات </w:t>
      </w:r>
      <w:proofErr w:type="gramStart"/>
      <w:r w:rsidRPr="00E71C5F">
        <w:rPr>
          <w:sz w:val="28"/>
          <w:szCs w:val="28"/>
          <w:rtl/>
        </w:rPr>
        <w:t>الدولة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إن الدولة تشمل تجمعا من السكان داخلها ، بينما تشمل الحكومة جزء من المكان </w:t>
      </w:r>
      <w:proofErr w:type="gramStart"/>
      <w:r w:rsidRPr="00E71C5F">
        <w:rPr>
          <w:sz w:val="28"/>
          <w:szCs w:val="28"/>
          <w:rtl/>
        </w:rPr>
        <w:t>فقط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إن الحكومات تأتي و تذهب و يمكن أن تتغير ، إلا أن الدولة إذا انتهت فإنها تنتهي إلى </w:t>
      </w:r>
      <w:proofErr w:type="gramStart"/>
      <w:r w:rsidRPr="00E71C5F">
        <w:rPr>
          <w:sz w:val="28"/>
          <w:szCs w:val="28"/>
          <w:rtl/>
        </w:rPr>
        <w:t>الأبد .</w:t>
      </w:r>
      <w:proofErr w:type="gramEnd"/>
      <w:r w:rsidRPr="00E71C5F">
        <w:rPr>
          <w:sz w:val="28"/>
          <w:szCs w:val="28"/>
          <w:rtl/>
        </w:rPr>
        <w:t xml:space="preserve"> و لا تتأثر الدولة بتغير </w:t>
      </w:r>
      <w:proofErr w:type="gramStart"/>
      <w:r w:rsidRPr="00E71C5F">
        <w:rPr>
          <w:sz w:val="28"/>
          <w:szCs w:val="28"/>
          <w:rtl/>
        </w:rPr>
        <w:t>الحكومات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ب‌</w:t>
      </w:r>
      <w:r w:rsidRPr="00E71C5F">
        <w:rPr>
          <w:sz w:val="28"/>
          <w:szCs w:val="28"/>
        </w:rPr>
        <w:t xml:space="preserve">- </w:t>
      </w:r>
      <w:r w:rsidRPr="00E71C5F">
        <w:rPr>
          <w:sz w:val="28"/>
          <w:szCs w:val="28"/>
          <w:rtl/>
        </w:rPr>
        <w:t xml:space="preserve">مقومات </w:t>
      </w:r>
      <w:proofErr w:type="gramStart"/>
      <w:r w:rsidRPr="00E71C5F">
        <w:rPr>
          <w:sz w:val="28"/>
          <w:szCs w:val="28"/>
          <w:rtl/>
        </w:rPr>
        <w:t>الدولة :</w:t>
      </w:r>
      <w:proofErr w:type="gramEnd"/>
      <w:r w:rsidRPr="00E71C5F">
        <w:rPr>
          <w:sz w:val="28"/>
          <w:szCs w:val="28"/>
          <w:rtl/>
        </w:rPr>
        <w:t xml:space="preserve"> اتضح مما سبق أن مقومات الدولة تتحدد في أربع عناصر أساسية هي السكان ، الإقليم ، الحكومة ، السيادة . و نتناول فيما يلي هذه العناصر </w:t>
      </w:r>
      <w:proofErr w:type="gramStart"/>
      <w:r w:rsidRPr="00E71C5F">
        <w:rPr>
          <w:sz w:val="28"/>
          <w:szCs w:val="28"/>
          <w:rtl/>
        </w:rPr>
        <w:t>المتفاعلة</w:t>
      </w:r>
      <w:r w:rsidRPr="00E71C5F">
        <w:rPr>
          <w:sz w:val="28"/>
          <w:szCs w:val="28"/>
        </w:rPr>
        <w:t xml:space="preserve"> :</w:t>
      </w:r>
      <w:proofErr w:type="gramEnd"/>
      <w:r w:rsidRPr="00E71C5F">
        <w:rPr>
          <w:sz w:val="28"/>
          <w:szCs w:val="28"/>
        </w:rPr>
        <w:br/>
        <w:t xml:space="preserve">1- </w:t>
      </w:r>
      <w:r w:rsidRPr="00E71C5F">
        <w:rPr>
          <w:sz w:val="28"/>
          <w:szCs w:val="28"/>
          <w:rtl/>
        </w:rPr>
        <w:t>السكان : الدولة كيان إنساني و بالتالي فإن السكان يمثلون العنصر الظاهر لها . و قد اختلفت آراء الكتاب السياسيين حول حجم سكان الدولة ، فلقد وضع كل من أرسطو ، وروسو حدودا على عدد السكان ، فعلى سبيل المثال حدد روسو عدد السكان بعشرة ألاف ، بينما يرى أرسطو انه ينبغي أن يكون عدد السكان كافيا لإدارة الحكم الذاتي و ممارسة الحكم عليهم في الوقت نفسه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لكن الدول الحديثة تتجه إلى الأعداد الكبيرة لأنها تمثل نصدر قوة عسكرية لها ن رغم أن هناك من يرى أن القوة العسكرية ترتبط بالتقدم التكنولوجي في الوقت الراهن أكثر من حجم </w:t>
      </w:r>
      <w:proofErr w:type="gramStart"/>
      <w:r w:rsidRPr="00E71C5F">
        <w:rPr>
          <w:sz w:val="28"/>
          <w:szCs w:val="28"/>
          <w:rtl/>
        </w:rPr>
        <w:t>السكان .</w:t>
      </w:r>
      <w:proofErr w:type="gramEnd"/>
      <w:r w:rsidRPr="00E71C5F">
        <w:rPr>
          <w:sz w:val="28"/>
          <w:szCs w:val="28"/>
          <w:rtl/>
        </w:rPr>
        <w:t xml:space="preserve"> و في الوقت نفسه تثير قضية حجم السكان تساؤلات حول مقدار الموارد المتنافس عليها في </w:t>
      </w:r>
      <w:proofErr w:type="gramStart"/>
      <w:r w:rsidRPr="00E71C5F">
        <w:rPr>
          <w:sz w:val="28"/>
          <w:szCs w:val="28"/>
          <w:rtl/>
        </w:rPr>
        <w:t xml:space="preserve">المجتمع </w:t>
      </w:r>
      <w:r w:rsidRPr="00E71C5F">
        <w:rPr>
          <w:sz w:val="28"/>
          <w:szCs w:val="28"/>
        </w:rPr>
        <w:t>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من ناحية أخرى يثير تركيب السكان التساؤل التالي : هل يجب أن يكون للدولة مجموعة من السكان المتجانسين في اللغة و الدين و ... الخ ؟ و التجانس يؤكد على الاتفاق حول السياسة و التي تمثل أحد العوامل المؤثرة في الحكومة . أما السكان غير المتجانسين فيتكونون من جماعات قومية متباينة من المفترض أن تقف عقبة أمام تنمية الاتفاق </w:t>
      </w:r>
      <w:proofErr w:type="gramStart"/>
      <w:r w:rsidRPr="00E71C5F">
        <w:rPr>
          <w:sz w:val="28"/>
          <w:szCs w:val="28"/>
          <w:rtl/>
        </w:rPr>
        <w:t>السياسي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</w:rPr>
        <w:br/>
        <w:t xml:space="preserve">2- </w:t>
      </w:r>
      <w:r w:rsidRPr="00E71C5F">
        <w:rPr>
          <w:sz w:val="28"/>
          <w:szCs w:val="28"/>
          <w:rtl/>
        </w:rPr>
        <w:t xml:space="preserve">الإقليم : يتطلب القانون أن يكون الإقليم المحدد شرطا من شروط </w:t>
      </w:r>
      <w:proofErr w:type="gramStart"/>
      <w:r w:rsidRPr="00E71C5F">
        <w:rPr>
          <w:sz w:val="28"/>
          <w:szCs w:val="28"/>
          <w:rtl/>
        </w:rPr>
        <w:t>الدولة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يرى البعض أن صغر حجم إقليم الدولة يؤدي إلى ازدهار الديمقراطية و قيام علاقات وطيدة بين الحكام و المحكومين ، كما يدعم ذلك روح الوحدة و الاندماج في المجتمع ، لكن هذا الرأي يفقد قيمته أمام تقدم وسائل الاتصال و التي قربت الكثير من المسافات المتباعدة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خلاصة القول أنه لا توجد قاعدة محددة حول حجم إقليم </w:t>
      </w:r>
      <w:proofErr w:type="gramStart"/>
      <w:r w:rsidRPr="00E71C5F">
        <w:rPr>
          <w:sz w:val="28"/>
          <w:szCs w:val="28"/>
          <w:rtl/>
        </w:rPr>
        <w:t>الدولة .</w:t>
      </w:r>
      <w:proofErr w:type="gramEnd"/>
      <w:r w:rsidRPr="00E71C5F">
        <w:rPr>
          <w:sz w:val="28"/>
          <w:szCs w:val="28"/>
          <w:rtl/>
        </w:rPr>
        <w:t xml:space="preserve"> كما يجب أن ينظر إلى الإقليم في علاقته بحجم السكان في الدولة ، وعدم التوازن بين هذين العنصرين يؤدي إلى انعدام التوازن البنائي في </w:t>
      </w:r>
      <w:r w:rsidRPr="00E71C5F">
        <w:rPr>
          <w:sz w:val="28"/>
          <w:szCs w:val="28"/>
          <w:rtl/>
        </w:rPr>
        <w:lastRenderedPageBreak/>
        <w:t>المجتمع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3- </w:t>
      </w:r>
      <w:r w:rsidRPr="00E71C5F">
        <w:rPr>
          <w:sz w:val="28"/>
          <w:szCs w:val="28"/>
          <w:rtl/>
        </w:rPr>
        <w:t xml:space="preserve">الحكومة : وهي أهم مؤسسات النظام السياسي تنصب وظيفتها الرئيسة على تصميم السياسة العامة و الإشراف على </w:t>
      </w:r>
      <w:proofErr w:type="gramStart"/>
      <w:r w:rsidRPr="00E71C5F">
        <w:rPr>
          <w:sz w:val="28"/>
          <w:szCs w:val="28"/>
          <w:rtl/>
        </w:rPr>
        <w:t>تنفيذها .</w:t>
      </w:r>
      <w:proofErr w:type="gramEnd"/>
      <w:r w:rsidRPr="00E71C5F">
        <w:rPr>
          <w:sz w:val="28"/>
          <w:szCs w:val="28"/>
          <w:rtl/>
        </w:rPr>
        <w:t xml:space="preserve"> و تظهر الحكومة في المؤسسات الحاكمة و يكون لهذه المؤسسات وجود كامل أو وجود جزئي في ثلاثة فروع أو سلطات أو وظائف داخل النظام السياسي و هي</w:t>
      </w:r>
      <w:r w:rsidRPr="00E71C5F">
        <w:rPr>
          <w:sz w:val="28"/>
          <w:szCs w:val="28"/>
        </w:rPr>
        <w:t xml:space="preserve"> : 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السلطة التنفيذية و هو الفرع المسئول عن اقتراح و تنفيذ السياسة العامة و تشمل رئيس الحكومة أو رئيس الوزراء و المعاونون الرئيسيون و الوزراء و القيادات و البيروقراطية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السلطة التشريعية و هو الفرع المسئول عن اقتراح و إقرار و مراقبة و تقييم السياسات العامة في شكل تشريعات و قوانين و خطط و يشمل جميع الهيئات النيابية على المستوى الوطني أو </w:t>
      </w:r>
      <w:proofErr w:type="gramStart"/>
      <w:r w:rsidRPr="00E71C5F">
        <w:rPr>
          <w:sz w:val="28"/>
          <w:szCs w:val="28"/>
          <w:rtl/>
        </w:rPr>
        <w:t>المحلي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السلطة القضائية و هو الفرع المسئول عن تطبيق و تفسير القوانين و البت في الخصومات </w:t>
      </w:r>
      <w:r w:rsidRPr="00E71C5F">
        <w:rPr>
          <w:sz w:val="28"/>
          <w:szCs w:val="28"/>
        </w:rPr>
        <w:t xml:space="preserve">. </w:t>
      </w:r>
      <w:r w:rsidRPr="00E71C5F">
        <w:rPr>
          <w:sz w:val="28"/>
          <w:szCs w:val="28"/>
          <w:rtl/>
        </w:rPr>
        <w:t>ويتمتع هذا الفرع عادة بنوع من الاستقلالية الذاتية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4- </w:t>
      </w:r>
      <w:r w:rsidRPr="00E71C5F">
        <w:rPr>
          <w:sz w:val="28"/>
          <w:szCs w:val="28"/>
          <w:rtl/>
        </w:rPr>
        <w:t>السيادة</w:t>
      </w:r>
      <w:r w:rsidRPr="00E71C5F">
        <w:rPr>
          <w:sz w:val="28"/>
          <w:szCs w:val="28"/>
        </w:rPr>
        <w:t xml:space="preserve"> : </w:t>
      </w:r>
      <w:r w:rsidRPr="00E71C5F">
        <w:rPr>
          <w:sz w:val="28"/>
          <w:szCs w:val="28"/>
          <w:rtl/>
        </w:rPr>
        <w:t xml:space="preserve">تعتبر السيادة خاصية أساسية للدولة و قد كانت نتاجا للظروف التي سادت القرن السادس عشر ، حيث أدى الصراع المتجسد بين الملكية و الكنيسة إلى ظهور النظرية الحديثة </w:t>
      </w:r>
      <w:proofErr w:type="gramStart"/>
      <w:r w:rsidRPr="00E71C5F">
        <w:rPr>
          <w:sz w:val="28"/>
          <w:szCs w:val="28"/>
          <w:rtl/>
        </w:rPr>
        <w:t>للسيادة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بينما وضع بودان السيادة في شخص الملك و</w:t>
      </w:r>
      <w:proofErr w:type="gramStart"/>
      <w:r w:rsidRPr="00E71C5F">
        <w:rPr>
          <w:sz w:val="28"/>
          <w:szCs w:val="28"/>
          <w:rtl/>
        </w:rPr>
        <w:t xml:space="preserve"> قصد بها ا</w:t>
      </w:r>
      <w:proofErr w:type="gramEnd"/>
      <w:r w:rsidRPr="00E71C5F">
        <w:rPr>
          <w:sz w:val="28"/>
          <w:szCs w:val="28"/>
          <w:rtl/>
        </w:rPr>
        <w:t xml:space="preserve">لسلطة العليا على المواطنين و الأشياء المدعمة بالقوانين فإن </w:t>
      </w:r>
      <w:proofErr w:type="spellStart"/>
      <w:r w:rsidRPr="00E71C5F">
        <w:rPr>
          <w:sz w:val="28"/>
          <w:szCs w:val="28"/>
          <w:rtl/>
        </w:rPr>
        <w:t>جروثيوس</w:t>
      </w:r>
      <w:proofErr w:type="spellEnd"/>
      <w:r w:rsidRPr="00E71C5F">
        <w:rPr>
          <w:sz w:val="28"/>
          <w:szCs w:val="28"/>
          <w:rtl/>
        </w:rPr>
        <w:t xml:space="preserve"> قام بتحليل الجانب الخارجي للسيادة . ولقد تأصلت جذور فكرة السيادة في أذهان المفكرين . فبينما أوضح كل من </w:t>
      </w:r>
      <w:proofErr w:type="spellStart"/>
      <w:r w:rsidRPr="00E71C5F">
        <w:rPr>
          <w:sz w:val="28"/>
          <w:szCs w:val="28"/>
          <w:rtl/>
        </w:rPr>
        <w:t>هوبز</w:t>
      </w:r>
      <w:proofErr w:type="spellEnd"/>
      <w:r w:rsidRPr="00E71C5F">
        <w:rPr>
          <w:sz w:val="28"/>
          <w:szCs w:val="28"/>
          <w:rtl/>
        </w:rPr>
        <w:t xml:space="preserve"> و </w:t>
      </w:r>
      <w:proofErr w:type="spellStart"/>
      <w:r w:rsidRPr="00E71C5F">
        <w:rPr>
          <w:sz w:val="28"/>
          <w:szCs w:val="28"/>
          <w:rtl/>
        </w:rPr>
        <w:t>بنتام</w:t>
      </w:r>
      <w:proofErr w:type="spellEnd"/>
      <w:r w:rsidRPr="00E71C5F">
        <w:rPr>
          <w:sz w:val="28"/>
          <w:szCs w:val="28"/>
          <w:rtl/>
        </w:rPr>
        <w:t xml:space="preserve"> و أوستين وجهة نظر قانونية للسيادة ، فلقد أوضح كل من روسو و هيجل و </w:t>
      </w:r>
      <w:proofErr w:type="spellStart"/>
      <w:r w:rsidRPr="00E71C5F">
        <w:rPr>
          <w:sz w:val="28"/>
          <w:szCs w:val="28"/>
          <w:rtl/>
        </w:rPr>
        <w:t>بوزانكيت</w:t>
      </w:r>
      <w:proofErr w:type="spellEnd"/>
      <w:r w:rsidRPr="00E71C5F">
        <w:rPr>
          <w:sz w:val="28"/>
          <w:szCs w:val="28"/>
          <w:rtl/>
        </w:rPr>
        <w:t xml:space="preserve"> وجهة نظر فلسفية للسيادة. و تعني السيادة من وجهة النظر القانونية هي الدولة التي تتمتع بالسلطة العليا قانونا و سلطتها مطلقة و نهائية . أما روسو و هيجل فقد حددوا موقع السيادة في الإرادة العامة التي تبرر القوة للدولة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يمكن تصنيف أشكال السيادة إلى عدة أنواع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السيادة الداخلية و تعني السلطة العليا للدولة التي تمارسها على الأفراد و المؤسسات داخل حدودها الجغرافية، و الدولة ذات السيادة لها الصلاحية القانونية في إصدار الأوامر التي تسري على كل المواطنين و المؤسسات . وأية تمردات على هذه الأوامر تقابل بالعقاب أو الردع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السيادة الخارجية و هي تعني حرية الدولة و عدم </w:t>
      </w:r>
      <w:proofErr w:type="gramStart"/>
      <w:r w:rsidRPr="00E71C5F">
        <w:rPr>
          <w:sz w:val="28"/>
          <w:szCs w:val="28"/>
          <w:rtl/>
        </w:rPr>
        <w:t>تعرضها لأ</w:t>
      </w:r>
      <w:proofErr w:type="gramEnd"/>
      <w:r w:rsidRPr="00E71C5F">
        <w:rPr>
          <w:sz w:val="28"/>
          <w:szCs w:val="28"/>
          <w:rtl/>
        </w:rPr>
        <w:t>ية قيود من الخارج و أية سيطرة . وتجدر الإشارة إلى أن السيادة الخارجية تابعة بالمقارنة مع السيادة الداخلية حيث أنها ترتبط بالمعاهدات الدولية ، كما أنها تخضع لقواعد القانون الدولي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السيادة القانونية و السيادة </w:t>
      </w:r>
      <w:proofErr w:type="gramStart"/>
      <w:r w:rsidRPr="00E71C5F">
        <w:rPr>
          <w:sz w:val="28"/>
          <w:szCs w:val="28"/>
          <w:rtl/>
        </w:rPr>
        <w:t>السياسية .</w:t>
      </w:r>
      <w:proofErr w:type="gramEnd"/>
      <w:r w:rsidRPr="00E71C5F">
        <w:rPr>
          <w:sz w:val="28"/>
          <w:szCs w:val="28"/>
          <w:rtl/>
        </w:rPr>
        <w:t xml:space="preserve"> و التفرقة بينهما يمثل ضرورة أساسية في مناقشة قضية </w:t>
      </w:r>
      <w:proofErr w:type="gramStart"/>
      <w:r w:rsidRPr="00E71C5F">
        <w:rPr>
          <w:sz w:val="28"/>
          <w:szCs w:val="28"/>
          <w:rtl/>
        </w:rPr>
        <w:t>السيادة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فالسيادة القانونية تتضمن نظرية السيادة في ضوء القانون الرسمي . إذ أن في كل دولة شخص محدد أو مجموعة من الأشخاص يتمتعون بالس</w:t>
      </w:r>
      <w:proofErr w:type="gramStart"/>
      <w:r w:rsidRPr="00E71C5F">
        <w:rPr>
          <w:sz w:val="28"/>
          <w:szCs w:val="28"/>
          <w:rtl/>
        </w:rPr>
        <w:t>لطة العلي</w:t>
      </w:r>
      <w:proofErr w:type="gramEnd"/>
      <w:r w:rsidRPr="00E71C5F">
        <w:rPr>
          <w:sz w:val="28"/>
          <w:szCs w:val="28"/>
          <w:rtl/>
        </w:rPr>
        <w:t>ا في إصدار الأوامر العليا و النهائية و ممارسة القانون النهائي . وهؤلاء هم أصحاب السيادة القانونية و تصدر أوامرها إلى كل الأفراد و الروابط داخل إقليم محدد و أي تمرد على هذه الأوامر يقابل بالعقاب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أما السيادة السياسية فإنها تعني بالمعنى الضيق الهيئة الناخبة بينما تعني بالمعنى الواسع جماهير الشعب بما في ذلك كل شخص يسهم في صياغة الرأي العام سواء كان يدلي بصوته أو </w:t>
      </w:r>
      <w:proofErr w:type="gramStart"/>
      <w:r w:rsidRPr="00E71C5F">
        <w:rPr>
          <w:sz w:val="28"/>
          <w:szCs w:val="28"/>
          <w:rtl/>
        </w:rPr>
        <w:t>لا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الواقع أن مفهوم غامض و مضلل فإذا قصدنا به الهيئة الناخبة فنجد عدد كبير من الأشخاص الذين لا يسهمون كثيرا في تكوين الرأي العام مستبعدين من كيان السيادة </w:t>
      </w:r>
      <w:proofErr w:type="gramStart"/>
      <w:r w:rsidRPr="00E71C5F">
        <w:rPr>
          <w:sz w:val="28"/>
          <w:szCs w:val="28"/>
          <w:rtl/>
        </w:rPr>
        <w:t>السياسية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بالطبع فإن مشكلة الحكم تظهر في العلاقة بين السيادة القانونية و ال</w:t>
      </w:r>
      <w:proofErr w:type="gramStart"/>
      <w:r w:rsidRPr="00E71C5F">
        <w:rPr>
          <w:sz w:val="28"/>
          <w:szCs w:val="28"/>
          <w:rtl/>
        </w:rPr>
        <w:t>سيادة ال</w:t>
      </w:r>
      <w:proofErr w:type="gramEnd"/>
      <w:r w:rsidRPr="00E71C5F">
        <w:rPr>
          <w:sz w:val="28"/>
          <w:szCs w:val="28"/>
          <w:rtl/>
        </w:rPr>
        <w:t xml:space="preserve">سياسية ، حيث نجد في الديمقراطية المباشرة قيام الحكم على التطابق بين هاتين السيادتين . ويصبح القانون تعبيرا عن إرادة </w:t>
      </w:r>
      <w:r w:rsidRPr="00E71C5F">
        <w:rPr>
          <w:sz w:val="28"/>
          <w:szCs w:val="28"/>
          <w:rtl/>
        </w:rPr>
        <w:lastRenderedPageBreak/>
        <w:t>مجموع المواطنين و تختفي مشكلة الصراع بينهما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أما النمط التمثيلي للديمقراطية الذي يسود في العصر الحديث فإن مثل هذه العلاقة تحتل أهمية </w:t>
      </w:r>
      <w:proofErr w:type="gramStart"/>
      <w:r w:rsidRPr="00E71C5F">
        <w:rPr>
          <w:sz w:val="28"/>
          <w:szCs w:val="28"/>
          <w:rtl/>
        </w:rPr>
        <w:t>خاصة .</w:t>
      </w:r>
      <w:proofErr w:type="gramEnd"/>
      <w:r w:rsidRPr="00E71C5F">
        <w:rPr>
          <w:sz w:val="28"/>
          <w:szCs w:val="28"/>
          <w:rtl/>
        </w:rPr>
        <w:t xml:space="preserve"> فبينما تنتمي السيادة القانونية إلى الهيئة التشريعية فإن السيادة السياسية تكون في الهيئة </w:t>
      </w:r>
      <w:proofErr w:type="gramStart"/>
      <w:r w:rsidRPr="00E71C5F">
        <w:rPr>
          <w:sz w:val="28"/>
          <w:szCs w:val="28"/>
          <w:rtl/>
        </w:rPr>
        <w:t>الناخبة .</w:t>
      </w:r>
      <w:proofErr w:type="gramEnd"/>
      <w:r w:rsidRPr="00E71C5F">
        <w:rPr>
          <w:sz w:val="28"/>
          <w:szCs w:val="28"/>
          <w:rtl/>
        </w:rPr>
        <w:t xml:space="preserve"> و على هذا يتم اختيار السيادة القانونية بواسطة السيادة السياسية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ت‌- وظائف الدولة في الفكر السياسي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  <w:t xml:space="preserve">1- </w:t>
      </w:r>
      <w:proofErr w:type="gramStart"/>
      <w:r w:rsidRPr="00E71C5F">
        <w:rPr>
          <w:sz w:val="28"/>
          <w:szCs w:val="28"/>
          <w:rtl/>
        </w:rPr>
        <w:t xml:space="preserve">أفلاطون : </w:t>
      </w:r>
      <w:proofErr w:type="gramEnd"/>
      <w:r w:rsidRPr="00E71C5F">
        <w:rPr>
          <w:sz w:val="28"/>
          <w:szCs w:val="28"/>
          <w:rtl/>
        </w:rPr>
        <w:t>يرى أن ظهور الجماعات المختلفة قد حدث نتيجة للحاجات البشرية التي لا يملك إشباعها إلا حين تطبيق مبدأ التكامل ، حيث لا يستطيع الفرد أن يعيش على أساس الاكتفاء الذاتي و بالتالي يتصور أفلاطون الجماعة نظام للخدمات يقوم فيه كل عضو بقدر من الأخذ و العطاء ، و اختصاص الدولة هي تأطير و تنسيق تبادل الخدمات لإشباع حاجات الأفراد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على هذا فإن أهمية الأفراد تتوقف على قيمة العمل الذي يؤذونه و من تم فإن الحرية التي تكلفها الدولة ليس غرضها تمتع المواطن بإرادة حرة بقدر ما هي لتمكينه من اداء الخدمات المطلوبة منه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من هنا تتحدد وظيفة الدولة في كفالة حرية الاختيار و مراعاة مبدأ تقسيم العمل و التخصص في القيام بالأدوار المختلفة </w:t>
      </w:r>
      <w:r w:rsidRPr="00E71C5F">
        <w:rPr>
          <w:sz w:val="28"/>
          <w:szCs w:val="28"/>
        </w:rPr>
        <w:t xml:space="preserve">. </w:t>
      </w:r>
      <w:r w:rsidRPr="00E71C5F">
        <w:rPr>
          <w:sz w:val="28"/>
          <w:szCs w:val="28"/>
          <w:rtl/>
        </w:rPr>
        <w:t xml:space="preserve">وقد حاول أفلاطون تحليل الدولة بدرجة أعمق فكشف التحليل عن وجود ثلاث وظائف ضرورية هي إشباع الحاجات الطبيعية و حماية </w:t>
      </w:r>
      <w:proofErr w:type="gramStart"/>
      <w:r w:rsidRPr="00E71C5F">
        <w:rPr>
          <w:sz w:val="28"/>
          <w:szCs w:val="28"/>
          <w:rtl/>
        </w:rPr>
        <w:t>الدولة ،</w:t>
      </w:r>
      <w:proofErr w:type="gramEnd"/>
      <w:r w:rsidRPr="00E71C5F">
        <w:rPr>
          <w:sz w:val="28"/>
          <w:szCs w:val="28"/>
          <w:rtl/>
        </w:rPr>
        <w:t xml:space="preserve"> وقد اتبع ذلك ظهور ثلاث طبقات هي : العمال ، الحراس ، الحكام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يمكن تلخيص أراء أفلاطون عن الدولة فيما </w:t>
      </w:r>
      <w:proofErr w:type="gramStart"/>
      <w:r w:rsidRPr="00E71C5F">
        <w:rPr>
          <w:sz w:val="28"/>
          <w:szCs w:val="28"/>
          <w:rtl/>
        </w:rPr>
        <w:t>يلي</w:t>
      </w:r>
      <w:r w:rsidRPr="00E71C5F">
        <w:rPr>
          <w:sz w:val="28"/>
          <w:szCs w:val="28"/>
        </w:rPr>
        <w:t xml:space="preserve"> :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أن تقسيم العمل و التخصص في المهن شرطا للتعاون الاجتماعي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أن مشكلة الملك الفيلسوف هي تنظيم الأمور على أحسن </w:t>
      </w:r>
      <w:proofErr w:type="gramStart"/>
      <w:r w:rsidRPr="00E71C5F">
        <w:rPr>
          <w:sz w:val="28"/>
          <w:szCs w:val="28"/>
          <w:rtl/>
        </w:rPr>
        <w:t>وجه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أن أقصى فائدة للدولة هي أقصى فائدة للمواطنين أي أن هدفها هو تحقيق التوافق التام بين الأفراد ز ما يتوقع شغله من وظائف الدولة </w:t>
      </w:r>
      <w:proofErr w:type="gramStart"/>
      <w:r w:rsidRPr="00E71C5F">
        <w:rPr>
          <w:sz w:val="28"/>
          <w:szCs w:val="28"/>
          <w:rtl/>
        </w:rPr>
        <w:t>الهامة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2- </w:t>
      </w:r>
      <w:r w:rsidRPr="00E71C5F">
        <w:rPr>
          <w:sz w:val="28"/>
          <w:szCs w:val="28"/>
          <w:rtl/>
        </w:rPr>
        <w:t>أرسطو</w:t>
      </w:r>
      <w:r w:rsidRPr="00E71C5F">
        <w:rPr>
          <w:sz w:val="28"/>
          <w:szCs w:val="28"/>
        </w:rPr>
        <w:t xml:space="preserve"> : </w:t>
      </w:r>
      <w:r w:rsidRPr="00E71C5F">
        <w:rPr>
          <w:sz w:val="28"/>
          <w:szCs w:val="28"/>
          <w:rtl/>
        </w:rPr>
        <w:t xml:space="preserve">يعرف أرسطو الدولة بأنها " جماعة ذات تنظيم مشترك " و أعتقد أن الدولة تنشأ نتيجة تطور تاريخي ، أي أنها تمر بعدة مراحل حتى تصل إلى مرحلة </w:t>
      </w:r>
      <w:proofErr w:type="gramStart"/>
      <w:r w:rsidRPr="00E71C5F">
        <w:rPr>
          <w:sz w:val="28"/>
          <w:szCs w:val="28"/>
          <w:rtl/>
        </w:rPr>
        <w:t xml:space="preserve">الدولة </w:t>
      </w:r>
      <w:r w:rsidRPr="00E71C5F">
        <w:rPr>
          <w:sz w:val="28"/>
          <w:szCs w:val="28"/>
        </w:rPr>
        <w:t>.</w:t>
      </w:r>
      <w:proofErr w:type="gramEnd"/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وقد بدأ دراسته في أصل الدولة بدراسة الأسرة وهي النوع البدائي للمجتمع وقد تكونت الأسرة نتيجة للحاجات الضرورية التي يشعر بها الإنسان ، و هي الحاجة إلى الطعام و المأوى و التناسل . فإذا ما سعى الأفراد إلى تحقيق حاجات جديدة تكون مجتمع القرية و هي </w:t>
      </w:r>
      <w:proofErr w:type="spellStart"/>
      <w:r w:rsidRPr="00E71C5F">
        <w:rPr>
          <w:sz w:val="28"/>
          <w:szCs w:val="28"/>
          <w:rtl/>
        </w:rPr>
        <w:t>إتحاد</w:t>
      </w:r>
      <w:proofErr w:type="spellEnd"/>
      <w:r w:rsidRPr="00E71C5F">
        <w:rPr>
          <w:sz w:val="28"/>
          <w:szCs w:val="28"/>
          <w:rtl/>
        </w:rPr>
        <w:t xml:space="preserve"> لعدة أسر ، أما الدولة فإنها المرحلة العليا للمجتمع و تتكون من </w:t>
      </w:r>
      <w:proofErr w:type="spellStart"/>
      <w:r w:rsidRPr="00E71C5F">
        <w:rPr>
          <w:sz w:val="28"/>
          <w:szCs w:val="28"/>
          <w:rtl/>
        </w:rPr>
        <w:t>إتحاد</w:t>
      </w:r>
      <w:proofErr w:type="spellEnd"/>
      <w:r w:rsidRPr="00E71C5F">
        <w:rPr>
          <w:sz w:val="28"/>
          <w:szCs w:val="28"/>
          <w:rtl/>
        </w:rPr>
        <w:t xml:space="preserve"> عدة قرى . و تقوم الدولة بتوفير الظروف اللازمة للحياة في المدنية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بهذا يرى أرسطو أن الدولة هي نوع من الجماعة التي تتمثل في </w:t>
      </w:r>
      <w:proofErr w:type="spellStart"/>
      <w:r w:rsidRPr="00E71C5F">
        <w:rPr>
          <w:sz w:val="28"/>
          <w:szCs w:val="28"/>
          <w:rtl/>
        </w:rPr>
        <w:t>إتحاد</w:t>
      </w:r>
      <w:proofErr w:type="spellEnd"/>
      <w:r w:rsidRPr="00E71C5F">
        <w:rPr>
          <w:sz w:val="28"/>
          <w:szCs w:val="28"/>
          <w:rtl/>
        </w:rPr>
        <w:t xml:space="preserve"> أفراد مختلفين يستطيعون بحكم ما بينهم من فوارق أن يسدوا حاجاتهم عن طريق تبادل السلع و الخدمات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ويؤكد أرسطو في هذا الصدد على ثلاث مقومات للدولة هي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الضرورات الأولية للحياة من تغذية و سلاح و عتاد و موارد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proofErr w:type="gramStart"/>
      <w:r w:rsidRPr="00E71C5F">
        <w:rPr>
          <w:sz w:val="28"/>
          <w:szCs w:val="28"/>
          <w:rtl/>
        </w:rPr>
        <w:t>حجم</w:t>
      </w:r>
      <w:proofErr w:type="gramEnd"/>
      <w:r w:rsidRPr="00E71C5F">
        <w:rPr>
          <w:sz w:val="28"/>
          <w:szCs w:val="28"/>
          <w:rtl/>
        </w:rPr>
        <w:t xml:space="preserve"> الدولة التي ينبغي أن تكون متوسطة في السعة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رقعة الأرض التي تقع عليها الدولة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3- </w:t>
      </w:r>
      <w:r w:rsidRPr="00E71C5F">
        <w:rPr>
          <w:sz w:val="28"/>
          <w:szCs w:val="28"/>
          <w:rtl/>
        </w:rPr>
        <w:t xml:space="preserve">سيشرون : يرى أن الدولة نشأت بشكل طبيعي نتيجة لغريزة الإنسان الاجتماعية و شبه الدولة شركة للمواطنين و توجد لتمدهم بالمساعدات اللازمة مادامت خاضعة لقوانين </w:t>
      </w:r>
      <w:proofErr w:type="gramStart"/>
      <w:r w:rsidRPr="00E71C5F">
        <w:rPr>
          <w:sz w:val="28"/>
          <w:szCs w:val="28"/>
          <w:rtl/>
        </w:rPr>
        <w:t>العدالة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4- </w:t>
      </w:r>
      <w:proofErr w:type="spellStart"/>
      <w:r w:rsidRPr="00E71C5F">
        <w:rPr>
          <w:sz w:val="28"/>
          <w:szCs w:val="28"/>
          <w:rtl/>
        </w:rPr>
        <w:t>أوغسطين</w:t>
      </w:r>
      <w:proofErr w:type="spellEnd"/>
      <w:r w:rsidRPr="00E71C5F">
        <w:rPr>
          <w:sz w:val="28"/>
          <w:szCs w:val="28"/>
          <w:rtl/>
        </w:rPr>
        <w:t xml:space="preserve"> وتوما </w:t>
      </w:r>
      <w:proofErr w:type="spellStart"/>
      <w:r w:rsidRPr="00E71C5F">
        <w:rPr>
          <w:sz w:val="28"/>
          <w:szCs w:val="28"/>
          <w:rtl/>
        </w:rPr>
        <w:t>الإكويني</w:t>
      </w:r>
      <w:proofErr w:type="spellEnd"/>
      <w:r w:rsidRPr="00E71C5F">
        <w:rPr>
          <w:sz w:val="28"/>
          <w:szCs w:val="28"/>
          <w:rtl/>
        </w:rPr>
        <w:t xml:space="preserve">: يرى </w:t>
      </w:r>
      <w:proofErr w:type="spellStart"/>
      <w:r w:rsidRPr="00E71C5F">
        <w:rPr>
          <w:sz w:val="28"/>
          <w:szCs w:val="28"/>
          <w:rtl/>
        </w:rPr>
        <w:t>أوغسطين</w:t>
      </w:r>
      <w:proofErr w:type="spellEnd"/>
      <w:r w:rsidRPr="00E71C5F">
        <w:rPr>
          <w:sz w:val="28"/>
          <w:szCs w:val="28"/>
          <w:rtl/>
        </w:rPr>
        <w:t xml:space="preserve"> في تفسير نشأة الدولة أن البشر قد دخل إلى الأرض نتيجة </w:t>
      </w:r>
      <w:r w:rsidRPr="00E71C5F">
        <w:rPr>
          <w:sz w:val="28"/>
          <w:szCs w:val="28"/>
          <w:rtl/>
        </w:rPr>
        <w:lastRenderedPageBreak/>
        <w:t xml:space="preserve">معصية أدم و هبوطه إلى الأرض و توالده فكثر الناس و تفرقوا إلى طوائف و جماعات كل يسعى اتجاه ما تم تكونت المدن أو الدول بمرور الأيام ، ولقد نشأت في هذا المجال مدينتين ترجع إليهما سائر المجتمعات البشرية هما المدينة الأرضية و مدينة الله . الأولى شريرة و الثانية خيرة </w:t>
      </w:r>
      <w:proofErr w:type="gramStart"/>
      <w:r w:rsidRPr="00E71C5F">
        <w:rPr>
          <w:sz w:val="28"/>
          <w:szCs w:val="28"/>
          <w:rtl/>
        </w:rPr>
        <w:t>كاملة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عموما </w:t>
      </w:r>
      <w:proofErr w:type="spellStart"/>
      <w:r w:rsidRPr="00E71C5F">
        <w:rPr>
          <w:sz w:val="28"/>
          <w:szCs w:val="28"/>
          <w:rtl/>
        </w:rPr>
        <w:t>الإكويني</w:t>
      </w:r>
      <w:proofErr w:type="spellEnd"/>
      <w:r w:rsidRPr="00E71C5F">
        <w:rPr>
          <w:sz w:val="28"/>
          <w:szCs w:val="28"/>
          <w:rtl/>
        </w:rPr>
        <w:t xml:space="preserve"> فيرى أن الدول نشأت من تجمعات الإنسان ، و هي هيئة موحدة بتنظيم أفرادها . وي</w:t>
      </w:r>
      <w:proofErr w:type="gramStart"/>
      <w:r w:rsidRPr="00E71C5F">
        <w:rPr>
          <w:sz w:val="28"/>
          <w:szCs w:val="28"/>
          <w:rtl/>
        </w:rPr>
        <w:t>رى أن الن</w:t>
      </w:r>
      <w:proofErr w:type="gramEnd"/>
      <w:r w:rsidRPr="00E71C5F">
        <w:rPr>
          <w:sz w:val="28"/>
          <w:szCs w:val="28"/>
          <w:rtl/>
        </w:rPr>
        <w:t>ظام في الجماعات الإنسانية يصدر عن العقل و الإرادة و من تم فهو يقوم على ضرب من التعاقد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يؤكد أن وظائف الدولة تنحصر في أمور أربعة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تحقيق الأمن والطمأنينة في الحياة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proofErr w:type="gramStart"/>
      <w:r w:rsidRPr="00E71C5F">
        <w:rPr>
          <w:sz w:val="28"/>
          <w:szCs w:val="28"/>
          <w:rtl/>
        </w:rPr>
        <w:t>تحقيق</w:t>
      </w:r>
      <w:proofErr w:type="gramEnd"/>
      <w:r w:rsidRPr="00E71C5F">
        <w:rPr>
          <w:sz w:val="28"/>
          <w:szCs w:val="28"/>
          <w:rtl/>
        </w:rPr>
        <w:t xml:space="preserve"> النظام و العدالة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ترويج </w:t>
      </w:r>
      <w:proofErr w:type="gramStart"/>
      <w:r w:rsidRPr="00E71C5F">
        <w:rPr>
          <w:sz w:val="28"/>
          <w:szCs w:val="28"/>
          <w:rtl/>
        </w:rPr>
        <w:t>الحد ال</w:t>
      </w:r>
      <w:proofErr w:type="gramEnd"/>
      <w:r w:rsidRPr="00E71C5F">
        <w:rPr>
          <w:sz w:val="28"/>
          <w:szCs w:val="28"/>
          <w:rtl/>
        </w:rPr>
        <w:t>أدنى من الأخلاق</w:t>
      </w:r>
      <w:r w:rsidRPr="00E71C5F">
        <w:rPr>
          <w:sz w:val="28"/>
          <w:szCs w:val="28"/>
        </w:rPr>
        <w:t>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حماية الدين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5- </w:t>
      </w:r>
      <w:r w:rsidRPr="00E71C5F">
        <w:rPr>
          <w:sz w:val="28"/>
          <w:szCs w:val="28"/>
          <w:rtl/>
        </w:rPr>
        <w:t xml:space="preserve">الفكر الإسلامي : يجب في البداية التفرقة بين نشأة الدولة الإسلامية من ناحية و بين أراء الفلسفة الإسلامية حول نشأة الدولة بصفة </w:t>
      </w:r>
      <w:proofErr w:type="gramStart"/>
      <w:r w:rsidRPr="00E71C5F">
        <w:rPr>
          <w:sz w:val="28"/>
          <w:szCs w:val="28"/>
          <w:rtl/>
        </w:rPr>
        <w:t>عامة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proofErr w:type="gramStart"/>
      <w:r w:rsidRPr="00E71C5F">
        <w:rPr>
          <w:sz w:val="28"/>
          <w:szCs w:val="28"/>
          <w:rtl/>
        </w:rPr>
        <w:t>فقد تنا</w:t>
      </w:r>
      <w:proofErr w:type="gramEnd"/>
      <w:r w:rsidRPr="00E71C5F">
        <w:rPr>
          <w:sz w:val="28"/>
          <w:szCs w:val="28"/>
          <w:rtl/>
        </w:rPr>
        <w:t xml:space="preserve">ول المفكرون الإسلاميون موضوع نشأة الدولة و أرجعوها إلى تعدد حاجات الإنسان و عدم قدرته على القيام بها وحده و </w:t>
      </w:r>
      <w:proofErr w:type="spellStart"/>
      <w:r w:rsidRPr="00E71C5F">
        <w:rPr>
          <w:sz w:val="28"/>
          <w:szCs w:val="28"/>
          <w:rtl/>
        </w:rPr>
        <w:t>لجوءه</w:t>
      </w:r>
      <w:proofErr w:type="spellEnd"/>
      <w:r w:rsidRPr="00E71C5F">
        <w:rPr>
          <w:sz w:val="28"/>
          <w:szCs w:val="28"/>
          <w:rtl/>
        </w:rPr>
        <w:t xml:space="preserve"> إلى غيره للتعاون من أجل تحقيق الأهداف المشتركة مما أدى في النهاية إلى ظهور المجتمع المنظم أبي الدولة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و يتناول الغزالي على سبيل المثال نشأة الدولة موضحا أنها نتيجة للاجتماع البشري فيقول أنها قامت لحفظ العباد من اعتداء بعضهم على بعض . ويقول :" ومعلوم أن السلطنة و الإمارة لو تعطلت لبطل الدين و الدنيا جميعا ،وثار القتال بين الخلق ،وزال الأمن ، وخربت البلاد ، وتعطلت المعايش</w:t>
      </w:r>
      <w:r w:rsidRPr="00E71C5F">
        <w:rPr>
          <w:sz w:val="28"/>
          <w:szCs w:val="28"/>
        </w:rPr>
        <w:t>..."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 xml:space="preserve">و </w:t>
      </w:r>
      <w:proofErr w:type="gramStart"/>
      <w:r w:rsidRPr="00E71C5F">
        <w:rPr>
          <w:sz w:val="28"/>
          <w:szCs w:val="28"/>
          <w:rtl/>
        </w:rPr>
        <w:t>يرى</w:t>
      </w:r>
      <w:proofErr w:type="gramEnd"/>
      <w:r w:rsidRPr="00E71C5F">
        <w:rPr>
          <w:sz w:val="28"/>
          <w:szCs w:val="28"/>
          <w:rtl/>
        </w:rPr>
        <w:t xml:space="preserve"> الفارابي أنه لا يمكن يصل الإنسان إلى الكمال الذي تدفعه إليها الفطرة الطبيعية إلا بتعاونه مع غيره من الأفراد. و أن هناك اختلافا في قدرات الأفراد و استعداداتهم و حاجاتهم و </w:t>
      </w:r>
      <w:proofErr w:type="gramStart"/>
      <w:r w:rsidRPr="00E71C5F">
        <w:rPr>
          <w:sz w:val="28"/>
          <w:szCs w:val="28"/>
          <w:rtl/>
        </w:rPr>
        <w:t>بالتا</w:t>
      </w:r>
      <w:proofErr w:type="gramEnd"/>
      <w:r w:rsidRPr="00E71C5F">
        <w:rPr>
          <w:sz w:val="28"/>
          <w:szCs w:val="28"/>
          <w:rtl/>
        </w:rPr>
        <w:t>لي نشأ ما يسمى</w:t>
      </w:r>
      <w:r w:rsidRPr="00E71C5F">
        <w:rPr>
          <w:sz w:val="28"/>
          <w:szCs w:val="28"/>
        </w:rPr>
        <w:t xml:space="preserve"> " </w:t>
      </w:r>
      <w:r w:rsidRPr="00E71C5F">
        <w:rPr>
          <w:sz w:val="28"/>
          <w:szCs w:val="28"/>
          <w:rtl/>
        </w:rPr>
        <w:t xml:space="preserve">الحقوق و الواجبات " و التخصص حتى يكمل البعض </w:t>
      </w:r>
      <w:proofErr w:type="spellStart"/>
      <w:r w:rsidRPr="00E71C5F">
        <w:rPr>
          <w:sz w:val="28"/>
          <w:szCs w:val="28"/>
          <w:rtl/>
        </w:rPr>
        <w:t>البعض</w:t>
      </w:r>
      <w:proofErr w:type="spellEnd"/>
      <w:r w:rsidRPr="00E71C5F">
        <w:rPr>
          <w:sz w:val="28"/>
          <w:szCs w:val="28"/>
          <w:rtl/>
        </w:rPr>
        <w:t xml:space="preserve"> الآخر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  <w:rtl/>
        </w:rPr>
        <w:t>أما بالنسبة لنشأة الدولة الإسلامية فيمكن تحديدها مراحلها كما يلي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بدأت الدعوة إلى الإسلام تم أذن للنبي صلى الله عليه وسلم أن يدعو الناس جهرا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كانت بيعة العقبة الأولى و الثانية بمثابة حجر الزاوية في بناء الدولة </w:t>
      </w:r>
      <w:proofErr w:type="gramStart"/>
      <w:r w:rsidRPr="00E71C5F">
        <w:rPr>
          <w:sz w:val="28"/>
          <w:szCs w:val="28"/>
          <w:rtl/>
        </w:rPr>
        <w:t>الإسلامية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>وجد المسلمون في المدينة الذي مثلت الإقليم الذي استقروا عليه بأمان ، كما كان نظام الإسلام خير نظام للحكم و نشأت أول حكومة إسلامية كاملة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sym w:font="Symbol" w:char="F0FC"/>
      </w:r>
      <w:r w:rsidRPr="00E71C5F">
        <w:rPr>
          <w:sz w:val="28"/>
          <w:szCs w:val="28"/>
        </w:rPr>
        <w:t xml:space="preserve"> </w:t>
      </w:r>
      <w:r w:rsidRPr="00E71C5F">
        <w:rPr>
          <w:sz w:val="28"/>
          <w:szCs w:val="28"/>
          <w:rtl/>
        </w:rPr>
        <w:t xml:space="preserve">قامت الدولة الإسلامية في المدينة بتنظيم الدفاع و حماية الأمن و </w:t>
      </w:r>
      <w:proofErr w:type="gramStart"/>
      <w:r w:rsidRPr="00E71C5F">
        <w:rPr>
          <w:sz w:val="28"/>
          <w:szCs w:val="28"/>
          <w:rtl/>
        </w:rPr>
        <w:t>نشر</w:t>
      </w:r>
      <w:proofErr w:type="gramEnd"/>
      <w:r w:rsidRPr="00E71C5F">
        <w:rPr>
          <w:sz w:val="28"/>
          <w:szCs w:val="28"/>
          <w:rtl/>
        </w:rPr>
        <w:t xml:space="preserve"> العلم و العدل و عقد المعاهدات و إيفاد السفراء. و كان النبي رئيسا لهذه الدولة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6- </w:t>
      </w:r>
      <w:r w:rsidRPr="00E71C5F">
        <w:rPr>
          <w:sz w:val="28"/>
          <w:szCs w:val="28"/>
          <w:rtl/>
        </w:rPr>
        <w:t xml:space="preserve">أصحاب نظرية العقد : يمثل نظرية العقد في نشأة الدولة كل من </w:t>
      </w:r>
      <w:proofErr w:type="spellStart"/>
      <w:r w:rsidRPr="00E71C5F">
        <w:rPr>
          <w:sz w:val="28"/>
          <w:szCs w:val="28"/>
          <w:rtl/>
        </w:rPr>
        <w:t>هوبز</w:t>
      </w:r>
      <w:proofErr w:type="spellEnd"/>
      <w:r w:rsidRPr="00E71C5F">
        <w:rPr>
          <w:sz w:val="28"/>
          <w:szCs w:val="28"/>
          <w:rtl/>
        </w:rPr>
        <w:t xml:space="preserve"> و لوك و روسو و جاءت أفكارهم كما يلي</w:t>
      </w:r>
      <w:r w:rsidRPr="00E71C5F">
        <w:rPr>
          <w:sz w:val="28"/>
          <w:szCs w:val="28"/>
        </w:rPr>
        <w:t xml:space="preserve"> : </w:t>
      </w:r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توماس </w:t>
      </w:r>
      <w:proofErr w:type="spellStart"/>
      <w:r w:rsidRPr="00E71C5F">
        <w:rPr>
          <w:sz w:val="28"/>
          <w:szCs w:val="28"/>
          <w:rtl/>
        </w:rPr>
        <w:t>هوبز</w:t>
      </w:r>
      <w:proofErr w:type="spellEnd"/>
      <w:r w:rsidRPr="00E71C5F">
        <w:rPr>
          <w:sz w:val="28"/>
          <w:szCs w:val="28"/>
          <w:rtl/>
        </w:rPr>
        <w:t>: تميزت حالة الطبيعية الأولى في رأيه بالشك و الريبة و الحروب في كل وقت ، إلا أنه بمرور الوقت فقد أدرك الناس أن الحرب أسوء الشرور و اتفقوا على التنازل عن حقوقهم كاملة ليد رجل و أحد يملك كل الحقوق و يقوم هو بصيانة الأمن و تحقيقه . و هكذا نشأ المجتمع و الدولة . و يستطرد في بق</w:t>
      </w:r>
      <w:proofErr w:type="gramStart"/>
      <w:r w:rsidRPr="00E71C5F">
        <w:rPr>
          <w:sz w:val="28"/>
          <w:szCs w:val="28"/>
          <w:rtl/>
        </w:rPr>
        <w:t xml:space="preserve">وله أن </w:t>
      </w:r>
      <w:proofErr w:type="gramEnd"/>
      <w:r w:rsidRPr="00E71C5F">
        <w:rPr>
          <w:sz w:val="28"/>
          <w:szCs w:val="28"/>
          <w:rtl/>
        </w:rPr>
        <w:t xml:space="preserve">الدولة تأتي إلى الوجود بطريقتين ، الأولى بواسطة المؤسسات التي يتخذ بواسطتها الناس تلقاء ذاتهم . وبالثاني بواسطة حق التملك و هما يحملان معنى العقد . وتقوم الدولة بصفة أساسية برعاية الأمن و تحقيق الطمأنينة لأبناء </w:t>
      </w:r>
      <w:proofErr w:type="gramStart"/>
      <w:r w:rsidRPr="00E71C5F">
        <w:rPr>
          <w:sz w:val="28"/>
          <w:szCs w:val="28"/>
          <w:rtl/>
        </w:rPr>
        <w:t>الشعب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</w:r>
      <w:r w:rsidRPr="00E71C5F">
        <w:rPr>
          <w:sz w:val="28"/>
          <w:szCs w:val="28"/>
        </w:rPr>
        <w:lastRenderedPageBreak/>
        <w:t xml:space="preserve">- </w:t>
      </w:r>
      <w:r w:rsidRPr="00E71C5F">
        <w:rPr>
          <w:sz w:val="28"/>
          <w:szCs w:val="28"/>
          <w:rtl/>
        </w:rPr>
        <w:t>جون لوك : يحدد جون لوك نشأة الدولة في عدة نقاط هي</w:t>
      </w:r>
      <w:r w:rsidRPr="00E71C5F">
        <w:rPr>
          <w:sz w:val="28"/>
          <w:szCs w:val="28"/>
        </w:rPr>
        <w:t xml:space="preserve"> :</w:t>
      </w:r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أن حالة الطبيعية الأولى حالة سلام و أمان تسود فيها علاقات التعاون المتبادل ، و يعيش الناس في حرية تامة لا يحكمهم إلا القانون الطبيعي الفطري ، و الناس متساوون في الحياة و الحرية و </w:t>
      </w:r>
      <w:proofErr w:type="gramStart"/>
      <w:r w:rsidRPr="00E71C5F">
        <w:rPr>
          <w:sz w:val="28"/>
          <w:szCs w:val="28"/>
          <w:rtl/>
        </w:rPr>
        <w:t>الملكية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إن نقطة الضعف في حالة الطبيعية هو الافتقار إلى عنصر السيادة المنظم و المنفذ الطبيعي بين </w:t>
      </w:r>
      <w:proofErr w:type="gramStart"/>
      <w:r w:rsidRPr="00E71C5F">
        <w:rPr>
          <w:sz w:val="28"/>
          <w:szCs w:val="28"/>
          <w:rtl/>
        </w:rPr>
        <w:t>الناس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حيث أنه لم يمكن تنظيم و تدعيم حياة و حرياتهم فقد تعاقد الناس و اتفقوا بإرادتهم الحرة على تكوين مجتمع </w:t>
      </w:r>
      <w:proofErr w:type="gramStart"/>
      <w:r w:rsidRPr="00E71C5F">
        <w:rPr>
          <w:sz w:val="28"/>
          <w:szCs w:val="28"/>
          <w:rtl/>
        </w:rPr>
        <w:t>سياسي .</w:t>
      </w:r>
      <w:proofErr w:type="gramEnd"/>
      <w:r w:rsidRPr="00E71C5F">
        <w:rPr>
          <w:sz w:val="28"/>
          <w:szCs w:val="28"/>
          <w:rtl/>
        </w:rPr>
        <w:t xml:space="preserve"> طرفاه الشعب من جهة و الحكومة أو الملك من جهة اخرى فالتعاقد من أجل إنشاء الدولة كان بين الطرفين</w:t>
      </w:r>
      <w:r w:rsidRPr="00E71C5F">
        <w:rPr>
          <w:sz w:val="28"/>
          <w:szCs w:val="28"/>
        </w:rPr>
        <w:t xml:space="preserve"> .</w:t>
      </w:r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أن العقد الاجتماعي يضمن الموافقة من جانب الأغلبية على التنازل عن جزء من حقوقهم الطبيعية فيما يتصل بالدفاع عن أنفسهم و معاقبة الخارجين عن القانون الطبيعي إلى المجتمع ككل ، فالتنازل غير </w:t>
      </w:r>
      <w:proofErr w:type="gramStart"/>
      <w:r w:rsidRPr="00E71C5F">
        <w:rPr>
          <w:sz w:val="28"/>
          <w:szCs w:val="28"/>
          <w:rtl/>
        </w:rPr>
        <w:t>مطلق</w:t>
      </w:r>
      <w:r w:rsidRPr="00E71C5F">
        <w:rPr>
          <w:sz w:val="28"/>
          <w:szCs w:val="28"/>
        </w:rPr>
        <w:t xml:space="preserve"> .</w:t>
      </w:r>
      <w:proofErr w:type="gramEnd"/>
      <w:r w:rsidRPr="00E71C5F">
        <w:rPr>
          <w:sz w:val="28"/>
          <w:szCs w:val="28"/>
        </w:rPr>
        <w:br/>
        <w:t xml:space="preserve">- </w:t>
      </w:r>
      <w:r w:rsidRPr="00E71C5F">
        <w:rPr>
          <w:sz w:val="28"/>
          <w:szCs w:val="28"/>
          <w:rtl/>
        </w:rPr>
        <w:t xml:space="preserve">جون جاك روسو : يرى أن الدولة جاءت نتيجة للتعاقد بين </w:t>
      </w:r>
      <w:proofErr w:type="gramStart"/>
      <w:r w:rsidRPr="00E71C5F">
        <w:rPr>
          <w:sz w:val="28"/>
          <w:szCs w:val="28"/>
          <w:rtl/>
        </w:rPr>
        <w:t>الأفراد .</w:t>
      </w:r>
      <w:proofErr w:type="gramEnd"/>
      <w:r w:rsidRPr="00E71C5F">
        <w:rPr>
          <w:sz w:val="28"/>
          <w:szCs w:val="28"/>
          <w:rtl/>
        </w:rPr>
        <w:t xml:space="preserve"> فيبدأ أفكاره بتحليله للطبيعة الإنسانية حيث يرى أن الإنسان خير بطبعه و بسيطا و </w:t>
      </w:r>
      <w:proofErr w:type="gramStart"/>
      <w:r w:rsidRPr="00E71C5F">
        <w:rPr>
          <w:sz w:val="28"/>
          <w:szCs w:val="28"/>
          <w:rtl/>
        </w:rPr>
        <w:t>عاطفيا .</w:t>
      </w:r>
      <w:proofErr w:type="gramEnd"/>
      <w:r w:rsidRPr="00E71C5F">
        <w:rPr>
          <w:sz w:val="28"/>
          <w:szCs w:val="28"/>
          <w:rtl/>
        </w:rPr>
        <w:t xml:space="preserve"> و تتمثل هذه الحالة أساسا للحرية الكاملة و المساواة و حالة الطبيعة هي المفضلة للمجتمع المدني ، إلا أن زيادة عددا السكان و التقدم الاقتصادي أدخلا الصراع و التوترات في حالة الطبيعة و أدى إلى عدم التكامل . كما أدى التقدم الاقتصادي النامي إلى ظهور نسق الملكية و تفكير الإنسان في هذا الإطار و بالتالي أصبحت الطبيعة الإنسانية أكثر تعقيدا و ظهر الصراع و العداء و بالتالي فقدان الأمان . ومن هنا ظهرت الحاجة على الذات الإنسانية و من تم بحث الإنسان عن العقد الذي يعني أن يضع كل إنسان نفسه و قوته تحت توجيه الإرادة العامة مكان السيادة</w:t>
      </w:r>
      <w:r w:rsidRPr="00E71C5F">
        <w:rPr>
          <w:sz w:val="28"/>
          <w:szCs w:val="28"/>
        </w:rPr>
        <w:t xml:space="preserve"> .</w:t>
      </w:r>
    </w:p>
    <w:sectPr w:rsidR="00E71C5F" w:rsidRPr="00E71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5F"/>
    <w:rsid w:val="002F3B4E"/>
    <w:rsid w:val="00E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71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1C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1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71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71C5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1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2286</Words>
  <Characters>12577</Characters>
  <Application>Microsoft Office Word</Application>
  <DocSecurity>0</DocSecurity>
  <Lines>104</Lines>
  <Paragraphs>29</Paragraphs>
  <ScaleCrop>false</ScaleCrop>
  <Company/>
  <LinksUpToDate>false</LinksUpToDate>
  <CharactersWithSpaces>14834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2013-03-05T18:04:00Z</dcterms:created>
  <dcterms:modified xsi:type="dcterms:W3CDTF">2013-03-05T18:05:00Z</dcterms:modified>
</cp:coreProperties>
</file>