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05" w:rsidRPr="00632705" w:rsidRDefault="00632705" w:rsidP="00632705">
      <w:pPr>
        <w:bidi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632705">
        <w:rPr>
          <w:b/>
          <w:bCs/>
          <w:sz w:val="28"/>
          <w:szCs w:val="28"/>
          <w:u w:val="single"/>
          <w:rtl/>
        </w:rPr>
        <w:t>امتحان السداسي الأول في المالية العامة -السنة الثالثة علوم سياسية وتنظيمات ادارية</w:t>
      </w:r>
      <w:r w:rsidRPr="00632705">
        <w:rPr>
          <w:b/>
          <w:bCs/>
          <w:sz w:val="28"/>
          <w:szCs w:val="28"/>
          <w:u w:val="single"/>
        </w:rPr>
        <w:t xml:space="preserve"> .</w:t>
      </w:r>
    </w:p>
    <w:p w:rsidR="00632705" w:rsidRDefault="00632705" w:rsidP="00632705">
      <w:pPr>
        <w:bidi/>
        <w:rPr>
          <w:rFonts w:hint="cs"/>
          <w:sz w:val="28"/>
          <w:szCs w:val="28"/>
          <w:rtl/>
        </w:rPr>
      </w:pPr>
      <w:r w:rsidRPr="00632705">
        <w:rPr>
          <w:sz w:val="28"/>
          <w:szCs w:val="28"/>
        </w:rPr>
        <w:t>-</w:t>
      </w:r>
      <w:r w:rsidRPr="00632705">
        <w:rPr>
          <w:sz w:val="28"/>
          <w:szCs w:val="28"/>
          <w:rtl/>
        </w:rPr>
        <w:t xml:space="preserve">جامعة </w:t>
      </w:r>
      <w:proofErr w:type="spellStart"/>
      <w:r w:rsidRPr="00632705">
        <w:rPr>
          <w:sz w:val="28"/>
          <w:szCs w:val="28"/>
          <w:rtl/>
        </w:rPr>
        <w:t>السانيا</w:t>
      </w:r>
      <w:proofErr w:type="spellEnd"/>
      <w:r w:rsidRPr="00632705">
        <w:rPr>
          <w:sz w:val="28"/>
          <w:szCs w:val="28"/>
          <w:rtl/>
        </w:rPr>
        <w:t xml:space="preserve"> وهران</w:t>
      </w:r>
      <w:r w:rsidRPr="00632705">
        <w:rPr>
          <w:sz w:val="28"/>
          <w:szCs w:val="28"/>
        </w:rPr>
        <w:t>-</w:t>
      </w:r>
    </w:p>
    <w:p w:rsidR="00560B80" w:rsidRPr="00632705" w:rsidRDefault="00632705" w:rsidP="00632705">
      <w:pPr>
        <w:bidi/>
        <w:rPr>
          <w:rFonts w:hint="cs"/>
          <w:sz w:val="28"/>
          <w:szCs w:val="28"/>
          <w:rtl/>
        </w:rPr>
      </w:pPr>
      <w:bookmarkStart w:id="0" w:name="_GoBack"/>
      <w:bookmarkEnd w:id="0"/>
      <w:r w:rsidRPr="00632705">
        <w:rPr>
          <w:b/>
          <w:bCs/>
          <w:sz w:val="28"/>
          <w:szCs w:val="28"/>
        </w:rPr>
        <w:br/>
      </w:r>
      <w:proofErr w:type="gramStart"/>
      <w:r w:rsidRPr="00632705">
        <w:rPr>
          <w:sz w:val="28"/>
          <w:szCs w:val="28"/>
          <w:rtl/>
        </w:rPr>
        <w:t>السؤال</w:t>
      </w:r>
      <w:proofErr w:type="gramEnd"/>
      <w:r w:rsidRPr="00632705">
        <w:rPr>
          <w:sz w:val="28"/>
          <w:szCs w:val="28"/>
          <w:rtl/>
        </w:rPr>
        <w:t xml:space="preserve"> الأول: (10 نقاط) إذا كانت للمالية العامة أهمية كبرى في الحياة العامة و الخاصة وهي عامل أساسي في حياة الأفراد، فكيف يمكن التمييز بينها وبين المالية</w:t>
      </w:r>
      <w:r w:rsidRPr="00632705">
        <w:rPr>
          <w:rFonts w:hint="cs"/>
          <w:sz w:val="28"/>
          <w:szCs w:val="28"/>
          <w:rtl/>
        </w:rPr>
        <w:t xml:space="preserve"> </w:t>
      </w:r>
      <w:r w:rsidRPr="00632705">
        <w:rPr>
          <w:sz w:val="28"/>
          <w:szCs w:val="28"/>
          <w:rtl/>
        </w:rPr>
        <w:t>الخاصة؟</w:t>
      </w:r>
    </w:p>
    <w:p w:rsidR="00632705" w:rsidRPr="00632705" w:rsidRDefault="00632705" w:rsidP="00632705">
      <w:pPr>
        <w:bidi/>
        <w:rPr>
          <w:sz w:val="28"/>
          <w:szCs w:val="28"/>
        </w:rPr>
      </w:pPr>
      <w:proofErr w:type="gramStart"/>
      <w:r w:rsidRPr="00632705">
        <w:rPr>
          <w:sz w:val="28"/>
          <w:szCs w:val="28"/>
          <w:rtl/>
        </w:rPr>
        <w:t>السؤال</w:t>
      </w:r>
      <w:proofErr w:type="gramEnd"/>
      <w:r w:rsidRPr="00632705">
        <w:rPr>
          <w:sz w:val="28"/>
          <w:szCs w:val="28"/>
          <w:rtl/>
        </w:rPr>
        <w:t xml:space="preserve"> الثاني: (10 نقاط) إن نظرة دقيقة لميزانيات الدول في الوقت الحاضر، وخاصة المبالغ المخصصة للنفقات العامة، تبين تزايد </w:t>
      </w:r>
      <w:proofErr w:type="spellStart"/>
      <w:r w:rsidRPr="00632705">
        <w:rPr>
          <w:sz w:val="28"/>
          <w:szCs w:val="28"/>
          <w:rtl/>
        </w:rPr>
        <w:t>مبالغها</w:t>
      </w:r>
      <w:proofErr w:type="spellEnd"/>
      <w:r w:rsidRPr="00632705">
        <w:rPr>
          <w:sz w:val="28"/>
          <w:szCs w:val="28"/>
          <w:rtl/>
        </w:rPr>
        <w:t xml:space="preserve">، وتعدد أغراضها و ميادينها، وذلك نتيجة تطور وظيفة الدولة المعاصرة. حلل أسباب </w:t>
      </w:r>
      <w:proofErr w:type="gramStart"/>
      <w:r w:rsidRPr="00632705">
        <w:rPr>
          <w:sz w:val="28"/>
          <w:szCs w:val="28"/>
          <w:rtl/>
        </w:rPr>
        <w:t>تزايد</w:t>
      </w:r>
      <w:proofErr w:type="gramEnd"/>
      <w:r w:rsidRPr="00632705">
        <w:rPr>
          <w:sz w:val="28"/>
          <w:szCs w:val="28"/>
          <w:rtl/>
        </w:rPr>
        <w:t xml:space="preserve"> النفقات العامة</w:t>
      </w:r>
      <w:r w:rsidRPr="00632705">
        <w:rPr>
          <w:sz w:val="28"/>
          <w:szCs w:val="28"/>
        </w:rPr>
        <w:t>.</w:t>
      </w:r>
      <w:r w:rsidRPr="00632705">
        <w:rPr>
          <w:sz w:val="28"/>
          <w:szCs w:val="28"/>
        </w:rPr>
        <w:br/>
      </w:r>
      <w:r w:rsidRPr="00632705"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12A0A359" wp14:editId="37A755DD">
                <wp:extent cx="304800" cy="304800"/>
                <wp:effectExtent l="0" t="0" r="0" b="0"/>
                <wp:docPr id="3" name="Rectangle 3" descr="http://etudiantdz.com/vb/images/smilies/smil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 : http://etudiantdz.com/vb/images/smilies/smil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ZoteJ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632705">
        <w:rPr>
          <w:sz w:val="28"/>
          <w:szCs w:val="28"/>
          <w:rtl/>
        </w:rPr>
        <w:t>بالتوفيق</w:t>
      </w:r>
    </w:p>
    <w:sectPr w:rsidR="00632705" w:rsidRPr="0063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E8" w:rsidRDefault="000F7CE8" w:rsidP="00632705">
      <w:pPr>
        <w:spacing w:after="0" w:line="240" w:lineRule="auto"/>
      </w:pPr>
      <w:r>
        <w:separator/>
      </w:r>
    </w:p>
  </w:endnote>
  <w:endnote w:type="continuationSeparator" w:id="0">
    <w:p w:rsidR="000F7CE8" w:rsidRDefault="000F7CE8" w:rsidP="0063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E8" w:rsidRDefault="000F7CE8" w:rsidP="00632705">
      <w:pPr>
        <w:spacing w:after="0" w:line="240" w:lineRule="auto"/>
      </w:pPr>
      <w:r>
        <w:separator/>
      </w:r>
    </w:p>
  </w:footnote>
  <w:footnote w:type="continuationSeparator" w:id="0">
    <w:p w:rsidR="000F7CE8" w:rsidRDefault="000F7CE8" w:rsidP="00632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05"/>
    <w:rsid w:val="000F7CE8"/>
    <w:rsid w:val="00560B80"/>
    <w:rsid w:val="006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705"/>
  </w:style>
  <w:style w:type="paragraph" w:styleId="Pieddepage">
    <w:name w:val="footer"/>
    <w:basedOn w:val="Normal"/>
    <w:link w:val="PieddepageCar"/>
    <w:uiPriority w:val="99"/>
    <w:unhideWhenUsed/>
    <w:rsid w:val="0063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705"/>
  </w:style>
  <w:style w:type="paragraph" w:styleId="Pieddepage">
    <w:name w:val="footer"/>
    <w:basedOn w:val="Normal"/>
    <w:link w:val="PieddepageCar"/>
    <w:uiPriority w:val="99"/>
    <w:unhideWhenUsed/>
    <w:rsid w:val="0063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1</cp:revision>
  <dcterms:created xsi:type="dcterms:W3CDTF">2013-03-05T18:32:00Z</dcterms:created>
  <dcterms:modified xsi:type="dcterms:W3CDTF">2013-03-05T18:34:00Z</dcterms:modified>
</cp:coreProperties>
</file>