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1</w:t>
      </w:r>
    </w:p>
    <w:p w:rsidR="001D6A40" w:rsidRDefault="001D6A40" w:rsidP="001D6A40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Définitions :</w:t>
      </w:r>
    </w:p>
    <w:p w:rsidR="001D6A40" w:rsidRDefault="001D6A40" w:rsidP="001D6A40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Définir ce que suit : </w:t>
      </w: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L’appareil digestif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Cavité buccale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Langue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Dent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Pharynx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Œsophage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Estomac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Intestin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Glandes salivaires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Foie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Pancréas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</w:p>
    <w:p w:rsidR="009635FE" w:rsidRPr="00B310E1" w:rsidRDefault="009635FE" w:rsidP="00B310E1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310E1" w:rsidRDefault="00B310E1" w:rsidP="00B310E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310E1">
        <w:rPr>
          <w:rFonts w:asciiTheme="majorBidi" w:hAnsiTheme="majorBidi" w:cstheme="majorBidi"/>
          <w:sz w:val="24"/>
          <w:szCs w:val="24"/>
        </w:rPr>
        <w:t xml:space="preserve">Citer les deux  segments ou parties </w:t>
      </w:r>
      <w:r w:rsidR="001D6A40" w:rsidRPr="00B310E1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langue</w:t>
      </w:r>
      <w:r w:rsidR="009635FE" w:rsidRPr="00B310E1">
        <w:rPr>
          <w:rFonts w:asciiTheme="majorBidi" w:hAnsiTheme="majorBidi" w:cstheme="majorBidi"/>
          <w:sz w:val="24"/>
          <w:szCs w:val="24"/>
        </w:rPr>
        <w:t xml:space="preserve"> </w:t>
      </w:r>
    </w:p>
    <w:p w:rsidR="00B310E1" w:rsidRDefault="00B310E1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Default="00B310E1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Default="00B310E1" w:rsidP="00B310E1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310E1" w:rsidRDefault="00B310E1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B310E1">
        <w:rPr>
          <w:rFonts w:asciiTheme="majorBidi" w:hAnsiTheme="majorBidi" w:cstheme="majorBidi"/>
          <w:sz w:val="24"/>
          <w:szCs w:val="24"/>
        </w:rPr>
        <w:t>Citer les deux  segments ou parties de</w:t>
      </w:r>
      <w:r>
        <w:rPr>
          <w:rFonts w:asciiTheme="majorBidi" w:hAnsiTheme="majorBidi" w:cstheme="majorBidi"/>
          <w:sz w:val="24"/>
          <w:szCs w:val="24"/>
        </w:rPr>
        <w:t xml:space="preserve"> la dent</w:t>
      </w:r>
      <w:r w:rsidRPr="00B310E1">
        <w:rPr>
          <w:rFonts w:asciiTheme="majorBidi" w:hAnsiTheme="majorBidi" w:cstheme="majorBidi"/>
          <w:sz w:val="24"/>
          <w:szCs w:val="24"/>
        </w:rPr>
        <w:t xml:space="preserve"> </w:t>
      </w:r>
    </w:p>
    <w:p w:rsidR="00B310E1" w:rsidRDefault="00B310E1" w:rsidP="00B310E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Pr="00B310E1" w:rsidRDefault="00B310E1" w:rsidP="00B310E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1D6A40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 trois segments ou parties du pharynx</w:t>
      </w:r>
      <w:r w:rsidR="009635FE" w:rsidRPr="009635FE">
        <w:rPr>
          <w:rFonts w:asciiTheme="majorBidi" w:hAnsiTheme="majorBidi" w:cstheme="majorBidi"/>
          <w:sz w:val="24"/>
          <w:szCs w:val="24"/>
        </w:rPr>
        <w:t xml:space="preserve"> 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9635FE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B05AF9" w:rsidRDefault="009635FE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trois segments ou parties de l’œsophage </w:t>
      </w:r>
    </w:p>
    <w:p w:rsidR="00B05AF9" w:rsidRDefault="00B05AF9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05AF9" w:rsidRDefault="00B05AF9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D212C4" w:rsidRPr="00D212C4" w:rsidRDefault="00D212C4" w:rsidP="00D212C4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Pr="00B05AF9" w:rsidRDefault="00B05AF9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</w:t>
      </w:r>
      <w:r>
        <w:rPr>
          <w:rFonts w:asciiTheme="majorBidi" w:hAnsiTheme="majorBidi" w:cstheme="majorBidi"/>
          <w:sz w:val="24"/>
          <w:szCs w:val="24"/>
        </w:rPr>
        <w:t xml:space="preserve"> deux sphincters </w:t>
      </w:r>
      <w:r w:rsidRPr="009635FE">
        <w:rPr>
          <w:rFonts w:asciiTheme="majorBidi" w:hAnsiTheme="majorBidi" w:cstheme="majorBidi"/>
          <w:sz w:val="24"/>
          <w:szCs w:val="24"/>
        </w:rPr>
        <w:t xml:space="preserve">de l’œsophage 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P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</w:t>
      </w:r>
      <w:r w:rsidR="00B05AF9">
        <w:rPr>
          <w:rFonts w:asciiTheme="majorBidi" w:hAnsiTheme="majorBidi" w:cstheme="majorBidi"/>
          <w:sz w:val="24"/>
          <w:szCs w:val="24"/>
        </w:rPr>
        <w:t xml:space="preserve">deux </w:t>
      </w:r>
      <w:r w:rsidRPr="009635FE">
        <w:rPr>
          <w:rFonts w:asciiTheme="majorBidi" w:hAnsiTheme="majorBidi" w:cstheme="majorBidi"/>
          <w:sz w:val="24"/>
          <w:szCs w:val="24"/>
        </w:rPr>
        <w:t xml:space="preserve"> segments ou parties de l’estomac 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P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–</w:t>
      </w:r>
    </w:p>
    <w:p w:rsidR="009635FE" w:rsidRDefault="009635FE" w:rsidP="009635F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Default="009635FE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trois segments ou parties des intestins grêles 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Pr="009635FE" w:rsidRDefault="009635FE" w:rsidP="009635F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Default="009635FE" w:rsidP="00B310E1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 segments ou parties des gros intestins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9635FE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9635FE" w:rsidRPr="009635FE" w:rsidRDefault="009635FE" w:rsidP="009635F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Pr="009635FE" w:rsidRDefault="009635FE" w:rsidP="009635F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</w:p>
    <w:p w:rsidR="00B05AF9" w:rsidRDefault="00B05AF9" w:rsidP="00B05AF9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Citer les fonctions des organes suivants : </w:t>
      </w: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L’appareil digestif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Cavité buccale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Langue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Dent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Pharynx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Œsophage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Estomac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Intestin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Glandes salivaires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Foie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Pancréas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</w:p>
    <w:p w:rsid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Pr="00BB26B4" w:rsidRDefault="00BB26B4" w:rsidP="00BB26B4">
      <w:pPr>
        <w:rPr>
          <w:rFonts w:asciiTheme="majorBidi" w:hAnsiTheme="majorBidi" w:cstheme="majorBidi"/>
          <w:sz w:val="24"/>
          <w:szCs w:val="24"/>
        </w:rPr>
      </w:pPr>
    </w:p>
    <w:p w:rsidR="00B05AF9" w:rsidRPr="00B05AF9" w:rsidRDefault="00B05AF9" w:rsidP="00B05AF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9635FE" w:rsidRDefault="009635FE" w:rsidP="009635FE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Synonyme :</w:t>
      </w:r>
    </w:p>
    <w:p w:rsidR="009635FE" w:rsidRPr="00DB36BB" w:rsidRDefault="009635FE" w:rsidP="00DB36BB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B36BB">
        <w:rPr>
          <w:rFonts w:asciiTheme="majorBidi" w:hAnsiTheme="majorBidi" w:cstheme="majorBidi"/>
          <w:sz w:val="24"/>
          <w:szCs w:val="24"/>
        </w:rPr>
        <w:t>Cavite buccale</w:t>
      </w:r>
      <w:r w:rsidR="00BB26B4">
        <w:rPr>
          <w:rFonts w:asciiTheme="majorBidi" w:hAnsiTheme="majorBidi" w:cstheme="majorBidi"/>
          <w:sz w:val="24"/>
          <w:szCs w:val="24"/>
        </w:rPr>
        <w:t xml:space="preserve">  =</w:t>
      </w:r>
      <w:r w:rsidR="00B310E1">
        <w:rPr>
          <w:rFonts w:asciiTheme="majorBidi" w:hAnsiTheme="majorBidi" w:cstheme="majorBidi"/>
          <w:sz w:val="24"/>
          <w:szCs w:val="24"/>
        </w:rPr>
        <w:t>………….</w:t>
      </w:r>
    </w:p>
    <w:p w:rsidR="009635FE" w:rsidRDefault="00B05AF9" w:rsidP="00DB36BB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B36BB">
        <w:rPr>
          <w:rFonts w:asciiTheme="majorBidi" w:hAnsiTheme="majorBidi" w:cstheme="majorBidi"/>
          <w:sz w:val="24"/>
          <w:szCs w:val="24"/>
        </w:rPr>
        <w:t>Rhinopharynx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…………..</w:t>
      </w:r>
    </w:p>
    <w:p w:rsidR="00B05AF9" w:rsidRDefault="00B05AF9" w:rsidP="00DB36BB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Colon 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……………</w:t>
      </w:r>
    </w:p>
    <w:p w:rsidR="00B05AF9" w:rsidRPr="00DB36BB" w:rsidRDefault="00B05AF9" w:rsidP="00DB36BB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Sphincter inferieur de l’œsophage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……………</w:t>
      </w: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</w:p>
    <w:p w:rsidR="00BB26B4" w:rsidRDefault="008E382E" w:rsidP="00BB26B4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Légender les différentes parties de l’appareil </w:t>
      </w:r>
      <w:r w:rsidR="00B310E1">
        <w:rPr>
          <w:rFonts w:asciiTheme="majorBidi" w:hAnsiTheme="majorBidi" w:cstheme="majorBidi"/>
          <w:b/>
          <w:bCs/>
          <w:color w:val="FF0000"/>
          <w:sz w:val="24"/>
          <w:szCs w:val="24"/>
        </w:rPr>
        <w:t>digestif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BB26B4" w:rsidRPr="001D6A40" w:rsidRDefault="00BB26B4" w:rsidP="00BB26B4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508250" cy="28067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5</w:t>
      </w:r>
    </w:p>
    <w:p w:rsidR="008E382E" w:rsidRPr="001D6A40" w:rsidRDefault="008E382E" w:rsidP="008E382E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6</w:t>
      </w:r>
    </w:p>
    <w:p w:rsidR="00826C63" w:rsidRPr="00826C63" w:rsidRDefault="00826C63" w:rsidP="00826C63">
      <w:pPr>
        <w:pStyle w:val="ListParagraph"/>
        <w:numPr>
          <w:ilvl w:val="2"/>
          <w:numId w:val="23"/>
        </w:numPr>
        <w:spacing w:after="160" w:line="259" w:lineRule="auto"/>
        <w:ind w:left="127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organes digestifs supérieurs</w:t>
      </w:r>
      <w:r w:rsidR="004D54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sont : </w:t>
      </w:r>
    </w:p>
    <w:p w:rsidR="00826C63" w:rsidRP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La bouche</w:t>
      </w:r>
    </w:p>
    <w:p w:rsidR="00826C63" w:rsidRPr="00826C63" w:rsidRDefault="00826C63" w:rsidP="00826C63">
      <w:pPr>
        <w:pStyle w:val="ListParagraph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dents</w:t>
      </w:r>
    </w:p>
    <w:p w:rsidR="00826C63" w:rsidRPr="00826C63" w:rsidRDefault="00826C63" w:rsidP="00826C63">
      <w:pPr>
        <w:pStyle w:val="ListParagraph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La langue</w:t>
      </w:r>
    </w:p>
    <w:p w:rsidR="00826C63" w:rsidRP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 pharynx </w:t>
      </w:r>
    </w:p>
    <w:p w:rsid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(thoracique et abdominal)</w:t>
      </w:r>
    </w:p>
    <w:p w:rsidR="00826C63" w:rsidRPr="004D5494" w:rsidRDefault="004D5494" w:rsidP="004D5494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cervical)</w:t>
      </w:r>
    </w:p>
    <w:p w:rsidR="00826C63" w:rsidRPr="00826C63" w:rsidRDefault="00826C63" w:rsidP="00826C63">
      <w:pPr>
        <w:pStyle w:val="ListParagraph"/>
        <w:numPr>
          <w:ilvl w:val="2"/>
          <w:numId w:val="23"/>
        </w:numPr>
        <w:spacing w:after="160" w:line="259" w:lineRule="auto"/>
        <w:ind w:left="127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organes digestifs inférieurs</w:t>
      </w:r>
      <w:r w:rsidR="004D5494" w:rsidRPr="004D54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5494">
        <w:rPr>
          <w:rFonts w:ascii="Times New Roman" w:eastAsia="Calibri" w:hAnsi="Times New Roman" w:cs="Times New Roman"/>
          <w:color w:val="000000"/>
          <w:sz w:val="24"/>
          <w:szCs w:val="24"/>
        </w:rPr>
        <w:t>sont :</w:t>
      </w:r>
    </w:p>
    <w:p w:rsid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pharynx</w:t>
      </w:r>
    </w:p>
    <w:p w:rsidR="00826C63" w:rsidRP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(thoracique et abdominal)</w:t>
      </w:r>
    </w:p>
    <w:p w:rsidR="00826C63" w:rsidRP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L'estomac</w:t>
      </w:r>
    </w:p>
    <w:p w:rsidR="00826C63" w:rsidRPr="00826C63" w:rsidRDefault="00826C63" w:rsidP="00826C63">
      <w:pPr>
        <w:pStyle w:val="ListParagraph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intestins :</w:t>
      </w:r>
    </w:p>
    <w:p w:rsidR="00826C63" w:rsidRPr="00826C63" w:rsidRDefault="00826C63" w:rsidP="00826C63">
      <w:pPr>
        <w:pStyle w:val="ListParagraph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L'intestin grêle</w:t>
      </w:r>
    </w:p>
    <w:p w:rsidR="00826C63" w:rsidRPr="00826C63" w:rsidRDefault="00826C63" w:rsidP="00826C63">
      <w:pPr>
        <w:pStyle w:val="ListParagraph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 gros intestin</w:t>
      </w:r>
    </w:p>
    <w:p w:rsidR="00826C63" w:rsidRPr="00826C63" w:rsidRDefault="00826C63" w:rsidP="00826C63">
      <w:pPr>
        <w:pStyle w:val="ListParagraph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rectum</w:t>
      </w:r>
    </w:p>
    <w:p w:rsidR="008E382E" w:rsidRPr="008E382E" w:rsidRDefault="008E382E" w:rsidP="00826C63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82E">
        <w:rPr>
          <w:rFonts w:ascii="Times New Roman" w:eastAsia="Calibri" w:hAnsi="Times New Roman" w:cs="Times New Roman"/>
          <w:color w:val="000000"/>
          <w:sz w:val="24"/>
          <w:szCs w:val="24"/>
        </w:rPr>
        <w:t>La transformation des aliments au niveau digestif passe par cinq étapes :</w:t>
      </w:r>
    </w:p>
    <w:p w:rsidR="008E382E" w:rsidRPr="008E382E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Ingestion</w:t>
      </w:r>
    </w:p>
    <w:p w:rsidR="008E382E" w:rsidRPr="008E382E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mouvement des aliments 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Digestion </w:t>
      </w:r>
      <w:r w:rsidRPr="00826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Absorption 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Défécation </w:t>
      </w:r>
    </w:p>
    <w:p w:rsidR="00826C63" w:rsidRPr="00826C63" w:rsidRDefault="00826C63" w:rsidP="00826C63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6C63">
        <w:rPr>
          <w:rFonts w:ascii="Times New Roman" w:eastAsia="Calibri" w:hAnsi="Times New Roman" w:cs="Times New Roman"/>
          <w:sz w:val="24"/>
          <w:szCs w:val="24"/>
        </w:rPr>
        <w:t>Vomissement</w:t>
      </w:r>
    </w:p>
    <w:p w:rsidR="00826C63" w:rsidRPr="004D5494" w:rsidRDefault="00826C63" w:rsidP="00826C63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Le</w:t>
      </w:r>
      <w:r w:rsidR="004D5494">
        <w:rPr>
          <w:rFonts w:ascii="Times New Roman" w:eastAsia="Calibri" w:hAnsi="Times New Roman" w:cs="Times New Roman"/>
          <w:noProof/>
          <w:lang w:eastAsia="fr-FR"/>
        </w:rPr>
        <w:t>s</w:t>
      </w: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 rôle</w:t>
      </w:r>
      <w:r w:rsidR="004D5494">
        <w:rPr>
          <w:rFonts w:ascii="Times New Roman" w:eastAsia="Calibri" w:hAnsi="Times New Roman" w:cs="Times New Roman"/>
          <w:noProof/>
          <w:lang w:eastAsia="fr-FR"/>
        </w:rPr>
        <w:t>s</w:t>
      </w: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 de l'appareil digestif</w:t>
      </w:r>
      <w:r w:rsidR="004D5494">
        <w:rPr>
          <w:rFonts w:ascii="Times New Roman" w:eastAsia="Calibri" w:hAnsi="Times New Roman" w:cs="Times New Roman"/>
          <w:noProof/>
          <w:lang w:eastAsia="fr-FR"/>
        </w:rPr>
        <w:t xml:space="preserve"> sont </w:t>
      </w:r>
      <w:r w:rsidRPr="004D5494">
        <w:rPr>
          <w:rFonts w:ascii="Times New Roman" w:eastAsia="Calibri" w:hAnsi="Times New Roman" w:cs="Times New Roman"/>
          <w:noProof/>
          <w:lang w:eastAsia="fr-FR"/>
        </w:rPr>
        <w:t> :</w:t>
      </w:r>
    </w:p>
    <w:p w:rsidR="00826C63" w:rsidRPr="00826C63" w:rsidRDefault="00826C63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 xml:space="preserve">Le rôle essentiel de l'appareil digestif est </w:t>
      </w:r>
      <w:r>
        <w:rPr>
          <w:rFonts w:ascii="Times New Roman" w:eastAsia="Calibri" w:hAnsi="Times New Roman" w:cs="Times New Roman"/>
          <w:noProof/>
          <w:lang w:eastAsia="fr-FR"/>
        </w:rPr>
        <w:t xml:space="preserve">sa fonction digestive </w:t>
      </w:r>
    </w:p>
    <w:p w:rsidR="00826C63" w:rsidRPr="00826C63" w:rsidRDefault="00826C63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>Un rôle de défense de l’organisme par des éléments lymphoïdes disséminés tout au long de la paroi</w:t>
      </w:r>
    </w:p>
    <w:p w:rsidR="008E382E" w:rsidRPr="00826C63" w:rsidRDefault="00826C63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>Un rôle endocrinien</w:t>
      </w:r>
      <w:r>
        <w:rPr>
          <w:rFonts w:ascii="Times New Roman" w:eastAsia="Calibri" w:hAnsi="Times New Roman" w:cs="Times New Roman"/>
          <w:noProof/>
          <w:lang w:eastAsia="fr-FR"/>
        </w:rPr>
        <w:t> </w:t>
      </w:r>
      <w:r w:rsidRPr="00826C63">
        <w:rPr>
          <w:rFonts w:ascii="Times New Roman" w:eastAsia="Calibri" w:hAnsi="Times New Roman" w:cs="Times New Roman"/>
          <w:noProof/>
          <w:lang w:eastAsia="fr-FR"/>
        </w:rPr>
        <w:t xml:space="preserve">par des cellules endocrines isolées et disséminées dans la paroi du tube digestif , ou regroupées en îlots dans le pancréas endocrine </w:t>
      </w:r>
    </w:p>
    <w:p w:rsidR="00826C63" w:rsidRDefault="004D5494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>Un role respi</w:t>
      </w:r>
      <w:r w:rsidR="00826C63" w:rsidRPr="00826C63">
        <w:rPr>
          <w:rFonts w:ascii="Times New Roman" w:eastAsia="Calibri" w:hAnsi="Times New Roman" w:cs="Times New Roman"/>
          <w:noProof/>
          <w:lang w:eastAsia="fr-FR"/>
        </w:rPr>
        <w:t>ratoire</w:t>
      </w: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 </w:t>
      </w:r>
      <w:r>
        <w:rPr>
          <w:rFonts w:ascii="Times New Roman" w:eastAsia="Calibri" w:hAnsi="Times New Roman" w:cs="Times New Roman"/>
          <w:noProof/>
          <w:lang w:eastAsia="fr-FR"/>
        </w:rPr>
        <w:t>accessoire par les voies aerodejestives superieures .</w:t>
      </w:r>
    </w:p>
    <w:p w:rsidR="004D5494" w:rsidRDefault="004D5494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>Un role phonatoire accessoire par les voies aerodejestives superieures.</w:t>
      </w:r>
    </w:p>
    <w:p w:rsidR="004D5494" w:rsidRDefault="004D5494" w:rsidP="00826C63">
      <w:pPr>
        <w:pStyle w:val="ListParagraph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 xml:space="preserve">Role olfactif </w:t>
      </w:r>
    </w:p>
    <w:p w:rsidR="00B310E1" w:rsidRPr="004D5494" w:rsidRDefault="00B310E1" w:rsidP="00B310E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La bouche participe aux fonctions de :</w:t>
      </w:r>
    </w:p>
    <w:p w:rsidR="00B310E1" w:rsidRPr="004D5494" w:rsidRDefault="00B310E1" w:rsidP="004D5494">
      <w:pPr>
        <w:pStyle w:val="ListParagraph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De phonation</w:t>
      </w:r>
    </w:p>
    <w:p w:rsidR="00B310E1" w:rsidRPr="004D5494" w:rsidRDefault="00B310E1" w:rsidP="004D5494">
      <w:pPr>
        <w:pStyle w:val="ListParagraph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 digestion </w:t>
      </w:r>
    </w:p>
    <w:p w:rsidR="00B310E1" w:rsidRPr="004D5494" w:rsidRDefault="00B310E1" w:rsidP="004D5494">
      <w:pPr>
        <w:pStyle w:val="ListParagraph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 respiration, </w:t>
      </w:r>
    </w:p>
    <w:p w:rsidR="00B310E1" w:rsidRPr="004D5494" w:rsidRDefault="00B310E1" w:rsidP="004D5494">
      <w:pPr>
        <w:pStyle w:val="ListParagraph"/>
        <w:numPr>
          <w:ilvl w:val="1"/>
          <w:numId w:val="32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De gustation</w:t>
      </w:r>
    </w:p>
    <w:p w:rsidR="004D5494" w:rsidRPr="004D5494" w:rsidRDefault="004D5494" w:rsidP="004D5494">
      <w:pPr>
        <w:pStyle w:val="ListParagraph"/>
        <w:numPr>
          <w:ilvl w:val="1"/>
          <w:numId w:val="32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Olfaction</w:t>
      </w:r>
    </w:p>
    <w:p w:rsidR="004D5494" w:rsidRPr="004D5494" w:rsidRDefault="004D5494" w:rsidP="004D5494">
      <w:pPr>
        <w:pStyle w:val="ListParagraph"/>
        <w:numPr>
          <w:ilvl w:val="1"/>
          <w:numId w:val="32"/>
        </w:numPr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Esthétique </w:t>
      </w:r>
    </w:p>
    <w:p w:rsidR="004D5494" w:rsidRPr="004D5494" w:rsidRDefault="004D5494" w:rsidP="004D5494">
      <w:pPr>
        <w:pStyle w:val="ListParagraph"/>
        <w:tabs>
          <w:tab w:val="left" w:pos="2160"/>
        </w:tabs>
        <w:spacing w:after="160" w:line="360" w:lineRule="auto"/>
        <w:ind w:left="2160"/>
        <w:rPr>
          <w:rFonts w:ascii="Times New Roman" w:eastAsia="Calibri" w:hAnsi="Times New Roman" w:cs="Times New Roman"/>
          <w:noProof/>
          <w:lang w:eastAsia="fr-FR"/>
        </w:rPr>
      </w:pPr>
    </w:p>
    <w:p w:rsidR="00B310E1" w:rsidRPr="004D5494" w:rsidRDefault="00B310E1" w:rsidP="00B310E1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Dent </w:t>
      </w: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participe aux fonctions de :</w:t>
      </w:r>
    </w:p>
    <w:p w:rsidR="00B310E1" w:rsidRPr="004D5494" w:rsidRDefault="00B310E1" w:rsidP="004D549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 xml:space="preserve">Mastication  </w:t>
      </w:r>
    </w:p>
    <w:p w:rsidR="00B310E1" w:rsidRPr="004D5494" w:rsidRDefault="00B310E1" w:rsidP="004D549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>Esthétique </w:t>
      </w:r>
    </w:p>
    <w:p w:rsidR="00B310E1" w:rsidRPr="004D5494" w:rsidRDefault="00B310E1" w:rsidP="004D549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 xml:space="preserve"> prononciation des sons</w:t>
      </w:r>
    </w:p>
    <w:p w:rsidR="004D5494" w:rsidRPr="004D5494" w:rsidRDefault="004D5494" w:rsidP="004D5494">
      <w:pPr>
        <w:pStyle w:val="ListParagraph"/>
        <w:numPr>
          <w:ilvl w:val="0"/>
          <w:numId w:val="33"/>
        </w:numPr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De gustation</w:t>
      </w:r>
    </w:p>
    <w:p w:rsidR="004D5494" w:rsidRPr="004D5494" w:rsidRDefault="004D5494" w:rsidP="004D5494">
      <w:pPr>
        <w:pStyle w:val="ListParagraph"/>
        <w:autoSpaceDE w:val="0"/>
        <w:autoSpaceDN w:val="0"/>
        <w:adjustRightInd w:val="0"/>
        <w:spacing w:before="10" w:line="360" w:lineRule="auto"/>
        <w:ind w:left="870"/>
        <w:jc w:val="both"/>
        <w:rPr>
          <w:rFonts w:ascii="Times New Roman" w:eastAsia="Calibri" w:hAnsi="Times New Roman" w:cs="Times New Roman"/>
          <w:noProof/>
          <w:lang w:eastAsia="fr-FR"/>
        </w:rPr>
      </w:pPr>
    </w:p>
    <w:p w:rsidR="00B310E1" w:rsidRDefault="00B310E1" w:rsidP="00B310E1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4D5494" w:rsidRDefault="004D5494" w:rsidP="00B310E1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B310E1" w:rsidRPr="00B310E1" w:rsidRDefault="00B310E1" w:rsidP="00B310E1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7</w:t>
      </w:r>
    </w:p>
    <w:p w:rsidR="00826C63" w:rsidRPr="00826C63" w:rsidRDefault="00826C63" w:rsidP="004D549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826C63">
        <w:rPr>
          <w:rFonts w:asciiTheme="majorBidi" w:hAnsiTheme="majorBidi" w:cstheme="majorBidi"/>
          <w:sz w:val="24"/>
          <w:szCs w:val="24"/>
        </w:rPr>
        <w:t>Schématiser l’appareil digestif</w:t>
      </w:r>
    </w:p>
    <w:p w:rsidR="004D5366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8</w:t>
      </w:r>
    </w:p>
    <w:p w:rsidR="001D6A40" w:rsidRDefault="004D5366" w:rsidP="004D5366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Répondre par vrai ou faux</w:t>
      </w:r>
    </w:p>
    <w:p w:rsidR="004D5366" w:rsidRPr="004D5494" w:rsidRDefault="004D5366" w:rsidP="004D5366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494">
        <w:rPr>
          <w:rFonts w:ascii="Times New Roman" w:eastAsia="Calibri" w:hAnsi="Times New Roman" w:cs="Times New Roman"/>
          <w:sz w:val="24"/>
          <w:szCs w:val="24"/>
        </w:rPr>
        <w:t>L’appareil digestif : est l’ensemble des organes dont la fonction est la respiration.</w:t>
      </w:r>
    </w:p>
    <w:p w:rsidR="004D5366" w:rsidRPr="004D5494" w:rsidRDefault="004D5366" w:rsidP="004D5366">
      <w:pPr>
        <w:pStyle w:val="ListParagraph"/>
        <w:numPr>
          <w:ilvl w:val="0"/>
          <w:numId w:val="2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L’appareil digestif : est l’ensemble des organes dont la fonction est la transformation et l’assimilation des aliments.</w:t>
      </w:r>
    </w:p>
    <w:p w:rsidR="004D5366" w:rsidRPr="004D5494" w:rsidRDefault="004D5366" w:rsidP="004D5366">
      <w:pPr>
        <w:pStyle w:val="ListParagraph"/>
        <w:numPr>
          <w:ilvl w:val="0"/>
          <w:numId w:val="2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Absorption : passage des nutriments du type digestif vers le sang au niveau des intestins.</w:t>
      </w:r>
    </w:p>
    <w:p w:rsidR="004D5366" w:rsidRPr="004D5494" w:rsidRDefault="004D5366" w:rsidP="004D5366">
      <w:pPr>
        <w:pStyle w:val="ListParagraph"/>
        <w:numPr>
          <w:ilvl w:val="0"/>
          <w:numId w:val="2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Défécation : élimination des déchets par l’anus.</w:t>
      </w:r>
    </w:p>
    <w:p w:rsidR="004D5366" w:rsidRPr="004D5366" w:rsidRDefault="004D5366" w:rsidP="004D5366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Le rôle essentiel de l'appareil</w:t>
      </w:r>
      <w:r w:rsidRPr="004D5366">
        <w:rPr>
          <w:rFonts w:ascii="Times New Roman" w:eastAsia="Calibri" w:hAnsi="Times New Roman" w:cs="Times New Roman"/>
          <w:noProof/>
          <w:lang w:eastAsia="fr-FR"/>
        </w:rPr>
        <w:t xml:space="preserve"> digestif est, par définition, sa fonction digestive </w:t>
      </w:r>
    </w:p>
    <w:p w:rsid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9</w:t>
      </w:r>
    </w:p>
    <w:p w:rsidR="004D5366" w:rsidRPr="00AB3D97" w:rsidRDefault="004D5366" w:rsidP="004D5366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La bouche est limitée par :  </w:t>
      </w:r>
    </w:p>
    <w:p w:rsidR="004D5366" w:rsidRPr="00AB3D97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avant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………….</w:t>
      </w:r>
    </w:p>
    <w:p w:rsidR="004D5366" w:rsidRPr="00AB3D97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haut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…………………..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4D5366" w:rsidRPr="00AB3D97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bas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…………………….</w:t>
      </w:r>
    </w:p>
    <w:p w:rsidR="004D5366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Sur les côtés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……………………….</w:t>
      </w:r>
    </w:p>
    <w:p w:rsidR="00D212C4" w:rsidRDefault="00D212C4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arrière : …………………….</w:t>
      </w:r>
    </w:p>
    <w:p w:rsidR="00D212C4" w:rsidRPr="00AB3D97" w:rsidRDefault="00D212C4" w:rsidP="00D212C4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Le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œsophage </w:t>
      </w: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est limitée par :  </w:t>
      </w:r>
    </w:p>
    <w:p w:rsidR="00D212C4" w:rsidRPr="00AB3D97" w:rsidRDefault="00D212C4" w:rsidP="00D212C4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haut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…………………..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D212C4" w:rsidRPr="00AB3D97" w:rsidRDefault="00D212C4" w:rsidP="00D212C4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3D9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En bas :</w:t>
      </w:r>
      <w:r w:rsidRPr="00AB3D9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…………………….</w:t>
      </w:r>
    </w:p>
    <w:p w:rsidR="004D5366" w:rsidRDefault="004D5366" w:rsidP="004D5366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D5366" w:rsidRPr="001D6A40" w:rsidRDefault="004D5366" w:rsidP="004D5366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1D6A40" w:rsidRPr="001D6A40" w:rsidRDefault="001D6A40" w:rsidP="001D6A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10</w:t>
      </w:r>
    </w:p>
    <w:p w:rsidR="001D6A40" w:rsidRPr="001D6A40" w:rsidRDefault="001D6A40" w:rsidP="004D5366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sectPr w:rsidR="001D6A40" w:rsidRPr="001D6A40" w:rsidSect="004676D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C9"/>
    <w:multiLevelType w:val="hybridMultilevel"/>
    <w:tmpl w:val="A2FC1A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D73F7"/>
    <w:multiLevelType w:val="hybridMultilevel"/>
    <w:tmpl w:val="6C78A4FC"/>
    <w:lvl w:ilvl="0" w:tplc="DF78B38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55665"/>
    <w:multiLevelType w:val="hybridMultilevel"/>
    <w:tmpl w:val="911C5EB0"/>
    <w:lvl w:ilvl="0" w:tplc="BB60FDD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B3608B"/>
    <w:multiLevelType w:val="hybridMultilevel"/>
    <w:tmpl w:val="E1261FB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B5DF8"/>
    <w:multiLevelType w:val="hybridMultilevel"/>
    <w:tmpl w:val="569651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2B0B"/>
    <w:multiLevelType w:val="hybridMultilevel"/>
    <w:tmpl w:val="1E8C43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457B"/>
    <w:multiLevelType w:val="hybridMultilevel"/>
    <w:tmpl w:val="43A682AA"/>
    <w:lvl w:ilvl="0" w:tplc="466064D4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AD8"/>
    <w:multiLevelType w:val="hybridMultilevel"/>
    <w:tmpl w:val="E49E2AB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C3CAC"/>
    <w:multiLevelType w:val="hybridMultilevel"/>
    <w:tmpl w:val="9CBC780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90783A"/>
    <w:multiLevelType w:val="hybridMultilevel"/>
    <w:tmpl w:val="4C163522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493"/>
    <w:multiLevelType w:val="hybridMultilevel"/>
    <w:tmpl w:val="0B2630A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0F">
      <w:start w:val="1"/>
      <w:numFmt w:val="decimal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137722"/>
    <w:multiLevelType w:val="hybridMultilevel"/>
    <w:tmpl w:val="0CA0A5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4EDCE47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A7529026">
      <w:start w:val="1"/>
      <w:numFmt w:val="bullet"/>
      <w:lvlText w:val="•"/>
      <w:lvlJc w:val="left"/>
      <w:pPr>
        <w:ind w:left="3230" w:hanging="710"/>
      </w:pPr>
      <w:rPr>
        <w:rFonts w:ascii="Times New Roman" w:eastAsia="Calibri" w:hAnsi="Times New Roman" w:cs="Times New Roman" w:hint="default"/>
      </w:rPr>
    </w:lvl>
    <w:lvl w:ilvl="4" w:tplc="AD5C42C6">
      <w:start w:val="1"/>
      <w:numFmt w:val="bullet"/>
      <w:lvlText w:val=""/>
      <w:lvlJc w:val="left"/>
      <w:pPr>
        <w:ind w:left="3950" w:hanging="710"/>
      </w:pPr>
      <w:rPr>
        <w:rFonts w:ascii="Symbol" w:eastAsia="Calibri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2615"/>
    <w:multiLevelType w:val="hybridMultilevel"/>
    <w:tmpl w:val="6508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E4AFD"/>
    <w:multiLevelType w:val="hybridMultilevel"/>
    <w:tmpl w:val="0086575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2B4549"/>
    <w:multiLevelType w:val="hybridMultilevel"/>
    <w:tmpl w:val="478295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9294F"/>
    <w:multiLevelType w:val="hybridMultilevel"/>
    <w:tmpl w:val="0A9C43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015598"/>
    <w:multiLevelType w:val="hybridMultilevel"/>
    <w:tmpl w:val="EFCE51BE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895B2E"/>
    <w:multiLevelType w:val="hybridMultilevel"/>
    <w:tmpl w:val="572CBE40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F56A65"/>
    <w:multiLevelType w:val="hybridMultilevel"/>
    <w:tmpl w:val="DF80E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B7C"/>
    <w:multiLevelType w:val="hybridMultilevel"/>
    <w:tmpl w:val="E9248F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628F7"/>
    <w:multiLevelType w:val="hybridMultilevel"/>
    <w:tmpl w:val="86BEC33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7AA0"/>
    <w:multiLevelType w:val="hybridMultilevel"/>
    <w:tmpl w:val="0B2630A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0F">
      <w:start w:val="1"/>
      <w:numFmt w:val="decimal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941957"/>
    <w:multiLevelType w:val="hybridMultilevel"/>
    <w:tmpl w:val="62F258F2"/>
    <w:lvl w:ilvl="0" w:tplc="040C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A9F2E00"/>
    <w:multiLevelType w:val="hybridMultilevel"/>
    <w:tmpl w:val="C5C0E88A"/>
    <w:lvl w:ilvl="0" w:tplc="3AC28D8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8C41A0"/>
    <w:multiLevelType w:val="hybridMultilevel"/>
    <w:tmpl w:val="688A1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1C7FB6"/>
    <w:multiLevelType w:val="hybridMultilevel"/>
    <w:tmpl w:val="88A0FF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A03A97"/>
    <w:multiLevelType w:val="hybridMultilevel"/>
    <w:tmpl w:val="75F002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23D0C"/>
    <w:multiLevelType w:val="hybridMultilevel"/>
    <w:tmpl w:val="5D82BB06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C0344"/>
    <w:multiLevelType w:val="hybridMultilevel"/>
    <w:tmpl w:val="D89C86A8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9761EF"/>
    <w:multiLevelType w:val="hybridMultilevel"/>
    <w:tmpl w:val="A53C7B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A750A5"/>
    <w:multiLevelType w:val="hybridMultilevel"/>
    <w:tmpl w:val="E90AEC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73534"/>
    <w:multiLevelType w:val="hybridMultilevel"/>
    <w:tmpl w:val="9B28C40C"/>
    <w:lvl w:ilvl="0" w:tplc="040C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DCD011F"/>
    <w:multiLevelType w:val="hybridMultilevel"/>
    <w:tmpl w:val="517A4348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14405"/>
    <w:multiLevelType w:val="hybridMultilevel"/>
    <w:tmpl w:val="8930839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11"/>
  </w:num>
  <w:num w:numId="5">
    <w:abstractNumId w:val="24"/>
  </w:num>
  <w:num w:numId="6">
    <w:abstractNumId w:val="29"/>
  </w:num>
  <w:num w:numId="7">
    <w:abstractNumId w:val="8"/>
  </w:num>
  <w:num w:numId="8">
    <w:abstractNumId w:val="1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26"/>
  </w:num>
  <w:num w:numId="14">
    <w:abstractNumId w:val="20"/>
  </w:num>
  <w:num w:numId="15">
    <w:abstractNumId w:val="2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9"/>
  </w:num>
  <w:num w:numId="22">
    <w:abstractNumId w:val="32"/>
  </w:num>
  <w:num w:numId="23">
    <w:abstractNumId w:val="27"/>
  </w:num>
  <w:num w:numId="24">
    <w:abstractNumId w:val="28"/>
  </w:num>
  <w:num w:numId="25">
    <w:abstractNumId w:val="18"/>
  </w:num>
  <w:num w:numId="26">
    <w:abstractNumId w:val="7"/>
  </w:num>
  <w:num w:numId="27">
    <w:abstractNumId w:val="5"/>
  </w:num>
  <w:num w:numId="28">
    <w:abstractNumId w:val="21"/>
  </w:num>
  <w:num w:numId="29">
    <w:abstractNumId w:val="13"/>
  </w:num>
  <w:num w:numId="30">
    <w:abstractNumId w:val="2"/>
  </w:num>
  <w:num w:numId="31">
    <w:abstractNumId w:val="22"/>
  </w:num>
  <w:num w:numId="32">
    <w:abstractNumId w:val="33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PMiARa/26SI0p0IVhvFkawHgY4=" w:salt="DdC8jkuXZE20LkIvvNMw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2"/>
    <w:rsid w:val="001D6A40"/>
    <w:rsid w:val="004676D2"/>
    <w:rsid w:val="004D5366"/>
    <w:rsid w:val="004D5494"/>
    <w:rsid w:val="00606C00"/>
    <w:rsid w:val="0076678B"/>
    <w:rsid w:val="00826C63"/>
    <w:rsid w:val="00857788"/>
    <w:rsid w:val="008E382E"/>
    <w:rsid w:val="009635FE"/>
    <w:rsid w:val="00B05AF9"/>
    <w:rsid w:val="00B310E1"/>
    <w:rsid w:val="00BB26B4"/>
    <w:rsid w:val="00C001B1"/>
    <w:rsid w:val="00D212C4"/>
    <w:rsid w:val="00DB36BB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2678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Ismail;hadjidj</dc:creator>
  <cp:lastModifiedBy>IBRAHIM</cp:lastModifiedBy>
  <cp:revision>4</cp:revision>
  <dcterms:created xsi:type="dcterms:W3CDTF">2014-01-11T11:21:00Z</dcterms:created>
  <dcterms:modified xsi:type="dcterms:W3CDTF">2014-08-12T21:25:00Z</dcterms:modified>
</cp:coreProperties>
</file>