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4702"/>
        <w:bidiVisual/>
        <w:tblW w:w="10206" w:type="dxa"/>
        <w:tblLook w:val="04A0"/>
      </w:tblPr>
      <w:tblGrid>
        <w:gridCol w:w="1275"/>
        <w:gridCol w:w="4203"/>
        <w:gridCol w:w="2905"/>
        <w:gridCol w:w="1172"/>
        <w:gridCol w:w="651"/>
      </w:tblGrid>
      <w:tr w:rsidR="007008A9" w:rsidRPr="00402AE3" w:rsidTr="007008A9">
        <w:trPr>
          <w:trHeight w:val="416"/>
        </w:trPr>
        <w:tc>
          <w:tcPr>
            <w:tcW w:w="1275" w:type="dxa"/>
          </w:tcPr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4203" w:type="dxa"/>
          </w:tcPr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الأستاذ ومحتوى الدرس</w:t>
            </w:r>
          </w:p>
        </w:tc>
        <w:tc>
          <w:tcPr>
            <w:tcW w:w="2905" w:type="dxa"/>
          </w:tcPr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التلميذ</w:t>
            </w:r>
          </w:p>
        </w:tc>
        <w:tc>
          <w:tcPr>
            <w:tcW w:w="1172" w:type="dxa"/>
          </w:tcPr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651" w:type="dxa"/>
          </w:tcPr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7008A9" w:rsidRPr="00402AE3" w:rsidTr="007008A9">
        <w:trPr>
          <w:trHeight w:val="70"/>
        </w:trPr>
        <w:tc>
          <w:tcPr>
            <w:tcW w:w="1275" w:type="dxa"/>
          </w:tcPr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التشخيصي</w:t>
            </w: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التكويني</w:t>
            </w: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A032F0" w:rsidRPr="00402AE3" w:rsidRDefault="00A032F0" w:rsidP="00A032F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التحصيلي</w:t>
            </w:r>
          </w:p>
          <w:p w:rsidR="007008A9" w:rsidRPr="00402AE3" w:rsidRDefault="007008A9" w:rsidP="007008A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3" w:type="dxa"/>
          </w:tcPr>
          <w:p w:rsidR="007008A9" w:rsidRPr="00402AE3" w:rsidRDefault="007008A9" w:rsidP="007008A9">
            <w:pPr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الوضعية</w:t>
            </w:r>
          </w:p>
          <w:p w:rsidR="007008A9" w:rsidRDefault="007008A9" w:rsidP="007008A9">
            <w:pPr>
              <w:bidi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الاعتماد على وضعية </w:t>
            </w:r>
            <w:r w:rsidR="00A032F0">
              <w:rPr>
                <w:rFonts w:cs="Arabic Transparent" w:hint="cs"/>
                <w:sz w:val="28"/>
                <w:szCs w:val="28"/>
                <w:rtl/>
                <w:lang w:bidi="ar-DZ"/>
              </w:rPr>
              <w:t>تحتوي أرصدة حسابات التسيير</w:t>
            </w:r>
          </w:p>
          <w:p w:rsidR="00A032F0" w:rsidRDefault="00A032F0" w:rsidP="00A032F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032F0" w:rsidRDefault="009634F2" w:rsidP="00A032F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1-القيمة المضافة</w:t>
            </w:r>
          </w:p>
          <w:p w:rsidR="00380629" w:rsidRDefault="00380629" w:rsidP="003806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634F2" w:rsidRDefault="009634F2" w:rsidP="003B51D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2-إجمالي فائض الاستغلال</w:t>
            </w:r>
          </w:p>
          <w:p w:rsidR="00380629" w:rsidRDefault="00380629" w:rsidP="003806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634F2" w:rsidRDefault="009634F2" w:rsidP="003B51D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3-النتيجة العملياتية</w:t>
            </w:r>
          </w:p>
          <w:p w:rsidR="00380629" w:rsidRDefault="00380629" w:rsidP="003806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634F2" w:rsidRDefault="009634F2" w:rsidP="009634F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4-النتيجة المالية</w:t>
            </w:r>
          </w:p>
          <w:p w:rsidR="00380629" w:rsidRDefault="00380629" w:rsidP="003806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634F2" w:rsidRDefault="00380629" w:rsidP="009634F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5-النتيجة العادية قبل الضريبة</w:t>
            </w:r>
          </w:p>
          <w:p w:rsidR="00380629" w:rsidRDefault="00380629" w:rsidP="003806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80629" w:rsidRDefault="00380629" w:rsidP="003806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6-النتيجة الصافية للأنشطة العادية</w:t>
            </w:r>
          </w:p>
          <w:p w:rsidR="00380629" w:rsidRDefault="00380629" w:rsidP="003806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80629" w:rsidRDefault="00380629" w:rsidP="003806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7-النتيجة غير العادية</w:t>
            </w:r>
          </w:p>
          <w:p w:rsidR="00380629" w:rsidRDefault="00380629" w:rsidP="003806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80629" w:rsidRDefault="00380629" w:rsidP="00A032F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8-صافي نتيجة السنة المالية</w:t>
            </w:r>
          </w:p>
          <w:p w:rsidR="007008A9" w:rsidRDefault="007008A9" w:rsidP="007008A9">
            <w:pPr>
              <w:tabs>
                <w:tab w:val="left" w:pos="1107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008A9" w:rsidRPr="009E5F72" w:rsidRDefault="007008A9" w:rsidP="007008A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إعطاء تمرين </w:t>
            </w:r>
          </w:p>
        </w:tc>
        <w:tc>
          <w:tcPr>
            <w:tcW w:w="2905" w:type="dxa"/>
          </w:tcPr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استدعاء المكتسبات القبلية</w:t>
            </w:r>
          </w:p>
          <w:p w:rsidR="007008A9" w:rsidRDefault="007008A9" w:rsidP="007008A9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A032F0" w:rsidRPr="00402AE3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7008A9" w:rsidRDefault="00A032F0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بالتعرف على مختلف حسابات النتائج و كيفية حسابها</w:t>
            </w:r>
          </w:p>
          <w:p w:rsidR="007008A9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بحل التمرين</w:t>
            </w:r>
          </w:p>
        </w:tc>
        <w:tc>
          <w:tcPr>
            <w:tcW w:w="1172" w:type="dxa"/>
          </w:tcPr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 السبورة</w:t>
            </w: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-الكتاب المدرسي</w:t>
            </w:r>
          </w:p>
          <w:p w:rsidR="007008A9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المخطط المحاسبي الوطني</w:t>
            </w: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-مراجع أخرى</w:t>
            </w: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651" w:type="dxa"/>
          </w:tcPr>
          <w:p w:rsidR="007008A9" w:rsidRPr="00402AE3" w:rsidRDefault="007008A9" w:rsidP="007008A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7008A9" w:rsidRDefault="00A032F0" w:rsidP="007008A9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5'</w:t>
            </w: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10'</w:t>
            </w: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10'</w:t>
            </w: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10'</w:t>
            </w: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10'</w:t>
            </w:r>
          </w:p>
          <w:p w:rsidR="00A032F0" w:rsidRDefault="00A032F0" w:rsidP="00A032F0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A032F0" w:rsidRPr="00402AE3" w:rsidRDefault="00A032F0" w:rsidP="00A032F0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20'</w:t>
            </w:r>
          </w:p>
        </w:tc>
      </w:tr>
    </w:tbl>
    <w:p w:rsidR="001E4572" w:rsidRDefault="00C83141">
      <w:r>
        <w:rPr>
          <w:noProof/>
          <w:lang w:eastAsia="fr-FR"/>
        </w:rPr>
        <w:pict>
          <v:rect id="_x0000_s1027" style="position:absolute;margin-left:126.15pt;margin-top:134.6pt;width:315pt;height:85.15pt;z-index:251659264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F53C8D" w:rsidRDefault="00F53C8D" w:rsidP="007008A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المجال المفاهيمي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الثاني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FC018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إع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داد الكشوفات المالية و تحليلها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F53C8D" w:rsidRPr="00A930CB" w:rsidRDefault="00F53C8D" w:rsidP="007008A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الوحدة 0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8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تحليل النتائج حسب الطبيعة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</w:p>
                <w:p w:rsidR="00F53C8D" w:rsidRPr="00A930CB" w:rsidRDefault="00F53C8D" w:rsidP="007008A9">
                  <w:pPr>
                    <w:bidi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الكفاءة المستهدفة: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يحدد نسب الاستغلال و التمويل الذاتي.</w:t>
                  </w:r>
                </w:p>
                <w:p w:rsidR="00F53C8D" w:rsidRPr="009E5F72" w:rsidRDefault="00F53C8D" w:rsidP="007008A9">
                  <w:pPr>
                    <w:bidi/>
                    <w:spacing w:after="0" w:line="240" w:lineRule="auto"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الدرس: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مستويات النتائج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</w:t>
                  </w:r>
                  <w:r w:rsidRPr="00402AE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 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</w:t>
                  </w:r>
                  <w:r w:rsidRPr="00402AE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12.7pt;margin-top:6pt;width:498.2pt;height:108pt;z-index:251658240;mso-position-horizontal-relative:text;mso-position-vertical-relative:text" fillcolor="white [3201]" strokecolor="black [3200]" strokeweight="2.5pt">
            <v:shadow color="#868686"/>
            <v:textbox style="mso-next-textbox:#_x0000_s1026">
              <w:txbxContent>
                <w:p w:rsidR="00F53C8D" w:rsidRPr="0046067D" w:rsidRDefault="00F53C8D" w:rsidP="007008A9">
                  <w:pPr>
                    <w:jc w:val="right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رقم البطاقة:0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1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التاريخ: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----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</w:p>
                <w:p w:rsidR="00F53C8D" w:rsidRPr="0046067D" w:rsidRDefault="00F53C8D" w:rsidP="007008A9">
                  <w:pPr>
                    <w:jc w:val="right"/>
                    <w:rPr>
                      <w:rFonts w:cs="Traditional Arabic"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الثانوية: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زروق بوشريط-المدية-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المقياس: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تسيير محاسبي و مالي </w:t>
                  </w:r>
                </w:p>
                <w:p w:rsidR="00F53C8D" w:rsidRPr="001E0C5B" w:rsidRDefault="00F53C8D" w:rsidP="00A032F0">
                  <w:pPr>
                    <w:jc w:val="right"/>
                    <w:rPr>
                      <w:rFonts w:cs="Traditional Arabic"/>
                      <w:sz w:val="32"/>
                      <w:szCs w:val="32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المستوى:</w:t>
                  </w:r>
                  <w:r w:rsidRPr="009B30DE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ثالثة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ثانوي                              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الحجم الساعي: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03ساعات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rect>
        </w:pict>
      </w:r>
    </w:p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Default="001E4572" w:rsidP="001E4572">
      <w:pPr>
        <w:jc w:val="right"/>
        <w:rPr>
          <w:rFonts w:hint="cs"/>
          <w:sz w:val="28"/>
          <w:szCs w:val="28"/>
          <w:rtl/>
        </w:rPr>
      </w:pPr>
    </w:p>
    <w:p w:rsidR="001E4572" w:rsidRDefault="001E4572" w:rsidP="001E4572">
      <w:pPr>
        <w:jc w:val="right"/>
        <w:rPr>
          <w:rFonts w:hint="cs"/>
          <w:sz w:val="28"/>
          <w:szCs w:val="28"/>
          <w:rtl/>
        </w:rPr>
      </w:pPr>
    </w:p>
    <w:p w:rsidR="001E4572" w:rsidRDefault="001E4572" w:rsidP="001E4572">
      <w:pPr>
        <w:jc w:val="right"/>
        <w:rPr>
          <w:rFonts w:hint="cs"/>
          <w:sz w:val="28"/>
          <w:szCs w:val="28"/>
          <w:rtl/>
        </w:rPr>
      </w:pPr>
    </w:p>
    <w:p w:rsidR="001E4572" w:rsidRDefault="001E4572" w:rsidP="001E4572">
      <w:pPr>
        <w:jc w:val="right"/>
        <w:rPr>
          <w:rFonts w:hint="cs"/>
          <w:sz w:val="28"/>
          <w:szCs w:val="28"/>
          <w:rtl/>
        </w:rPr>
      </w:pPr>
    </w:p>
    <w:p w:rsidR="001E4572" w:rsidRDefault="001E4572" w:rsidP="001E4572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1E4572">
        <w:rPr>
          <w:rFonts w:hint="cs"/>
          <w:b/>
          <w:bCs/>
          <w:sz w:val="28"/>
          <w:szCs w:val="28"/>
          <w:u w:val="single"/>
          <w:rtl/>
        </w:rPr>
        <w:lastRenderedPageBreak/>
        <w:t>الوضعية:</w:t>
      </w:r>
    </w:p>
    <w:p w:rsidR="001E4572" w:rsidRDefault="00311136" w:rsidP="001E4572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أجل تحديد مستويات النتائج لمؤسسة "الأثير" بتاريخ 31/12/2010 استخرجنا من ميزان المراجعة بعد الجرد أرصدة حسابات التسيير التالية:</w:t>
      </w:r>
    </w:p>
    <w:tbl>
      <w:tblPr>
        <w:tblStyle w:val="Grilledutableau"/>
        <w:tblW w:w="0" w:type="auto"/>
        <w:jc w:val="right"/>
        <w:tblLook w:val="04A0"/>
      </w:tblPr>
      <w:tblGrid>
        <w:gridCol w:w="5303"/>
        <w:gridCol w:w="5303"/>
      </w:tblGrid>
      <w:tr w:rsidR="00311136" w:rsidRPr="00311136" w:rsidTr="00311136">
        <w:trPr>
          <w:jc w:val="right"/>
        </w:trPr>
        <w:tc>
          <w:tcPr>
            <w:tcW w:w="5303" w:type="dxa"/>
          </w:tcPr>
          <w:p w:rsidR="00311136" w:rsidRPr="00311136" w:rsidRDefault="00311136" w:rsidP="0031113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11136">
              <w:rPr>
                <w:rFonts w:hint="cs"/>
                <w:b/>
                <w:bCs/>
                <w:sz w:val="24"/>
                <w:szCs w:val="24"/>
                <w:rtl/>
              </w:rPr>
              <w:t>النتائج</w:t>
            </w: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11136">
              <w:rPr>
                <w:rFonts w:hint="cs"/>
                <w:b/>
                <w:bCs/>
                <w:sz w:val="24"/>
                <w:szCs w:val="24"/>
                <w:rtl/>
              </w:rPr>
              <w:t>الأعباء</w:t>
            </w:r>
          </w:p>
        </w:tc>
      </w:tr>
      <w:tr w:rsidR="00311136" w:rsidRPr="00311136" w:rsidTr="00311136">
        <w:trPr>
          <w:jc w:val="right"/>
        </w:trPr>
        <w:tc>
          <w:tcPr>
            <w:tcW w:w="5303" w:type="dxa"/>
          </w:tcPr>
          <w:p w:rsidR="00311136" w:rsidRPr="00311136" w:rsidRDefault="00A93BC7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المبيعات و المنتوجات الملحقة                             2500000</w:t>
            </w: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  <w:r w:rsidRPr="0031113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المشتريات المستهلكة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31113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700000</w:t>
            </w:r>
          </w:p>
        </w:tc>
      </w:tr>
      <w:tr w:rsidR="00311136" w:rsidRPr="00311136" w:rsidTr="00311136">
        <w:trPr>
          <w:jc w:val="right"/>
        </w:trPr>
        <w:tc>
          <w:tcPr>
            <w:tcW w:w="5303" w:type="dxa"/>
          </w:tcPr>
          <w:p w:rsidR="00311136" w:rsidRPr="00311136" w:rsidRDefault="00A93BC7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الإنتاج المخزن                                  </w:t>
            </w:r>
            <w:r w:rsidR="00197B5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600000</w:t>
            </w: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  <w:r w:rsidRPr="00311136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الخدمات الخارجية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31113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400000</w:t>
            </w:r>
          </w:p>
        </w:tc>
      </w:tr>
      <w:tr w:rsidR="00311136" w:rsidRPr="00311136" w:rsidTr="00311136">
        <w:trPr>
          <w:jc w:val="right"/>
        </w:trPr>
        <w:tc>
          <w:tcPr>
            <w:tcW w:w="5303" w:type="dxa"/>
          </w:tcPr>
          <w:p w:rsidR="00311136" w:rsidRPr="00311136" w:rsidRDefault="00A93BC7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الإنتاج المثبت                                 </w:t>
            </w:r>
            <w:r w:rsidR="00197B5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300000</w:t>
            </w: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  <w:r w:rsidRPr="00311136">
              <w:rPr>
                <w:rFonts w:hint="cs"/>
                <w:b/>
                <w:bCs/>
                <w:sz w:val="24"/>
                <w:szCs w:val="24"/>
                <w:rtl/>
              </w:rPr>
              <w:t>الخد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مات الخارجية الأخرى                                   100000</w:t>
            </w:r>
          </w:p>
        </w:tc>
      </w:tr>
      <w:tr w:rsidR="00311136" w:rsidRPr="00311136" w:rsidTr="00311136">
        <w:trPr>
          <w:jc w:val="right"/>
        </w:trPr>
        <w:tc>
          <w:tcPr>
            <w:tcW w:w="5303" w:type="dxa"/>
          </w:tcPr>
          <w:p w:rsidR="00311136" w:rsidRPr="00311136" w:rsidRDefault="00A93BC7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إعانات الاستغلال                                             100000</w:t>
            </w: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أعباء المستخدمين                                            100000</w:t>
            </w:r>
          </w:p>
        </w:tc>
      </w:tr>
      <w:tr w:rsidR="00311136" w:rsidRPr="00311136" w:rsidTr="00311136">
        <w:trPr>
          <w:jc w:val="right"/>
        </w:trPr>
        <w:tc>
          <w:tcPr>
            <w:tcW w:w="5303" w:type="dxa"/>
          </w:tcPr>
          <w:p w:rsidR="00311136" w:rsidRPr="00311136" w:rsidRDefault="00A93BC7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المنتوجات العملياتية الأخرى                                300000</w:t>
            </w: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الضرائب و الرسوم و المدفوعات المشابهة                100000</w:t>
            </w:r>
          </w:p>
        </w:tc>
      </w:tr>
      <w:tr w:rsidR="00311136" w:rsidRPr="00311136" w:rsidTr="00311136">
        <w:trPr>
          <w:jc w:val="right"/>
        </w:trPr>
        <w:tc>
          <w:tcPr>
            <w:tcW w:w="5303" w:type="dxa"/>
          </w:tcPr>
          <w:p w:rsidR="00311136" w:rsidRPr="00311136" w:rsidRDefault="00197B51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استرجاعات عن خسائر القيمة و المؤونات                50000</w:t>
            </w: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الأعباء العملياتية الأخرى                                    150000</w:t>
            </w:r>
          </w:p>
        </w:tc>
      </w:tr>
      <w:tr w:rsidR="00311136" w:rsidRPr="00311136" w:rsidTr="00311136">
        <w:trPr>
          <w:jc w:val="right"/>
        </w:trPr>
        <w:tc>
          <w:tcPr>
            <w:tcW w:w="5303" w:type="dxa"/>
          </w:tcPr>
          <w:p w:rsidR="00311136" w:rsidRPr="00311136" w:rsidRDefault="00197B51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استرجاعات مالية                                            265000</w:t>
            </w: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المخصصات للاهتلاكات و المؤونات و خ ق               400000</w:t>
            </w:r>
          </w:p>
        </w:tc>
      </w:tr>
      <w:tr w:rsidR="00311136" w:rsidRPr="00311136" w:rsidTr="00311136">
        <w:trPr>
          <w:jc w:val="right"/>
        </w:trPr>
        <w:tc>
          <w:tcPr>
            <w:tcW w:w="5303" w:type="dxa"/>
          </w:tcPr>
          <w:p w:rsidR="00311136" w:rsidRPr="00311136" w:rsidRDefault="008223D4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العناصر غير العادية-المنتوجات                            23300</w:t>
            </w: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الأعباء المالية                                                 135000</w:t>
            </w:r>
          </w:p>
        </w:tc>
      </w:tr>
      <w:tr w:rsidR="00311136" w:rsidRPr="00311136" w:rsidTr="008223D4">
        <w:trPr>
          <w:jc w:val="right"/>
        </w:trPr>
        <w:tc>
          <w:tcPr>
            <w:tcW w:w="5303" w:type="dxa"/>
            <w:tcBorders>
              <w:left w:val="nil"/>
              <w:bottom w:val="nil"/>
            </w:tcBorders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3" w:type="dxa"/>
          </w:tcPr>
          <w:p w:rsidR="00311136" w:rsidRPr="00311136" w:rsidRDefault="00311136" w:rsidP="0031113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العناصر غير العادية-الأعباء                                 </w:t>
            </w:r>
            <w:r w:rsidR="00A93BC7">
              <w:rPr>
                <w:rFonts w:hint="cs"/>
                <w:b/>
                <w:bCs/>
                <w:sz w:val="24"/>
                <w:szCs w:val="24"/>
                <w:rtl/>
              </w:rPr>
              <w:t>15600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</w:tr>
    </w:tbl>
    <w:p w:rsidR="008223D4" w:rsidRDefault="008223D4" w:rsidP="008223D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عرف و حدد كل مستوى من مستويات النتائج</w:t>
      </w:r>
      <w:r w:rsidR="00FC3FAF">
        <w:rPr>
          <w:rFonts w:hint="cs"/>
          <w:sz w:val="28"/>
          <w:szCs w:val="28"/>
          <w:rtl/>
        </w:rPr>
        <w:t xml:space="preserve"> حسب الطبيعة.</w:t>
      </w:r>
    </w:p>
    <w:p w:rsidR="00FC3FAF" w:rsidRDefault="00FC3FAF" w:rsidP="008223D4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الدرس:</w:t>
      </w:r>
    </w:p>
    <w:p w:rsidR="00FC3FAF" w:rsidRDefault="00FC3FAF" w:rsidP="008223D4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1-القيمة المضافة:</w:t>
      </w:r>
    </w:p>
    <w:p w:rsidR="007E6F05" w:rsidRDefault="007E6F05" w:rsidP="008223D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1-1تعريف القيمة المضافة:</w:t>
      </w:r>
      <w:r>
        <w:rPr>
          <w:rFonts w:hint="cs"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هي الثروة الإضافية التي تكونها المؤسسة بعد إنقاص ما استهلكته من المؤسسات الأخرى و تعبر عن نمو القيم التي تضيفها المؤسسة إلى السلع و الخدمات التي تحصل عليها من الخارج و ذلك باستعمال وسائل الإنتاج.</w:t>
      </w:r>
    </w:p>
    <w:p w:rsidR="007E6F05" w:rsidRDefault="007E6F05" w:rsidP="008223D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1-2حساب القيمة المضافة:</w:t>
      </w:r>
      <w:r>
        <w:rPr>
          <w:rFonts w:hint="cs"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هي الفرق بين إنتاج السنة المالية و استهلاك السنة المالية.</w:t>
      </w:r>
    </w:p>
    <w:tbl>
      <w:tblPr>
        <w:tblStyle w:val="Grilledutableau"/>
        <w:tblW w:w="0" w:type="auto"/>
        <w:tblInd w:w="4786" w:type="dxa"/>
        <w:shd w:val="clear" w:color="auto" w:fill="92D050"/>
        <w:tblLook w:val="04A0"/>
      </w:tblPr>
      <w:tblGrid>
        <w:gridCol w:w="5820"/>
      </w:tblGrid>
      <w:tr w:rsidR="007E6F05" w:rsidTr="007E6F05">
        <w:tc>
          <w:tcPr>
            <w:tcW w:w="5820" w:type="dxa"/>
            <w:shd w:val="clear" w:color="auto" w:fill="92D050"/>
          </w:tcPr>
          <w:p w:rsidR="007E6F05" w:rsidRPr="007E6F05" w:rsidRDefault="007E6F05" w:rsidP="008223D4">
            <w:pPr>
              <w:jc w:val="right"/>
              <w:rPr>
                <w:b/>
                <w:bCs/>
                <w:sz w:val="28"/>
                <w:szCs w:val="28"/>
              </w:rPr>
            </w:pPr>
            <w:r w:rsidRPr="007E6F05">
              <w:rPr>
                <w:rFonts w:hint="cs"/>
                <w:b/>
                <w:bCs/>
                <w:sz w:val="28"/>
                <w:szCs w:val="28"/>
                <w:rtl/>
              </w:rPr>
              <w:t>القيمة المضافة = إنتاج السنة المالية ــ استهلاك السنة المالية</w:t>
            </w:r>
          </w:p>
        </w:tc>
      </w:tr>
    </w:tbl>
    <w:p w:rsidR="007E6F05" w:rsidRDefault="007E6F05" w:rsidP="007E6F05">
      <w:pPr>
        <w:bidi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مثال:</w:t>
      </w:r>
      <w:r>
        <w:rPr>
          <w:rFonts w:hint="cs"/>
          <w:sz w:val="28"/>
          <w:szCs w:val="28"/>
          <w:rtl/>
        </w:rPr>
        <w:t xml:space="preserve"> </w:t>
      </w:r>
    </w:p>
    <w:p w:rsidR="007E6F05" w:rsidRPr="007E6F05" w:rsidRDefault="007E6F05" w:rsidP="007E6F05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بالنسبة لمؤسسة الأثير: </w:t>
      </w:r>
    </w:p>
    <w:tbl>
      <w:tblPr>
        <w:tblStyle w:val="Grilledutableau"/>
        <w:bidiVisual/>
        <w:tblW w:w="0" w:type="auto"/>
        <w:tblLook w:val="04A0"/>
      </w:tblPr>
      <w:tblGrid>
        <w:gridCol w:w="6038"/>
        <w:gridCol w:w="1984"/>
      </w:tblGrid>
      <w:tr w:rsidR="007E6F05" w:rsidTr="007E6F05">
        <w:tc>
          <w:tcPr>
            <w:tcW w:w="6038" w:type="dxa"/>
          </w:tcPr>
          <w:p w:rsidR="007E6F05" w:rsidRDefault="007E6F05" w:rsidP="007E6F05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إنتاج السنة المالية =من حـ/70 إلى حـ/</w:t>
            </w:r>
            <w:r w:rsidR="00923B56">
              <w:rPr>
                <w:rFonts w:hint="cs"/>
                <w:sz w:val="28"/>
                <w:szCs w:val="28"/>
                <w:rtl/>
              </w:rPr>
              <w:t>74</w:t>
            </w:r>
          </w:p>
          <w:p w:rsidR="00923B56" w:rsidRDefault="00923B56" w:rsidP="00923B5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ــاستهلاك السنة المالية = من حـ/60 إلى حـ/62</w:t>
            </w:r>
          </w:p>
        </w:tc>
        <w:tc>
          <w:tcPr>
            <w:tcW w:w="1984" w:type="dxa"/>
          </w:tcPr>
          <w:p w:rsidR="007E6F05" w:rsidRDefault="00923B56" w:rsidP="007E6F05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3500000 </w:t>
            </w:r>
          </w:p>
          <w:p w:rsidR="00923B56" w:rsidRDefault="00923B56" w:rsidP="00923B5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1200000 ــ </w:t>
            </w:r>
          </w:p>
        </w:tc>
      </w:tr>
      <w:tr w:rsidR="007E6F05" w:rsidTr="007E6F05">
        <w:tc>
          <w:tcPr>
            <w:tcW w:w="6038" w:type="dxa"/>
          </w:tcPr>
          <w:p w:rsidR="007E6F05" w:rsidRPr="00923B56" w:rsidRDefault="00923B56" w:rsidP="007E6F0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23B56">
              <w:rPr>
                <w:rFonts w:hint="cs"/>
                <w:b/>
                <w:bCs/>
                <w:sz w:val="28"/>
                <w:szCs w:val="28"/>
                <w:rtl/>
              </w:rPr>
              <w:t>القيمة المضافة</w:t>
            </w:r>
          </w:p>
        </w:tc>
        <w:tc>
          <w:tcPr>
            <w:tcW w:w="1984" w:type="dxa"/>
          </w:tcPr>
          <w:p w:rsidR="007E6F05" w:rsidRPr="00923B56" w:rsidRDefault="00923B56" w:rsidP="007E6F0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23B56">
              <w:rPr>
                <w:rFonts w:hint="cs"/>
                <w:b/>
                <w:bCs/>
                <w:sz w:val="28"/>
                <w:szCs w:val="28"/>
                <w:rtl/>
              </w:rPr>
              <w:t>2300000</w:t>
            </w:r>
          </w:p>
        </w:tc>
      </w:tr>
    </w:tbl>
    <w:p w:rsidR="00923B56" w:rsidRDefault="00923B56" w:rsidP="00923B56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923B56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2-إجمالي فائض الاستغلال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923B56" w:rsidRDefault="00923B56" w:rsidP="00923B56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923B56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2-1تعريفه: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هو الموارد التي تحصل عليها المؤسسة من خلال نشاطها الرئيسي للاستغلال الذي تقوم به و يعتبر مؤشرا لقياس أداء المؤسسة التجاري و الإنتاجي.</w:t>
      </w:r>
    </w:p>
    <w:p w:rsidR="00923B56" w:rsidRDefault="00923B56" w:rsidP="00923B56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923B56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2-2حسابه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يحسب بالفرق بين القيمة المضافة و مجموع أعباء المستخدمين و الضرائب و الرسوم</w:t>
      </w:r>
    </w:p>
    <w:tbl>
      <w:tblPr>
        <w:tblStyle w:val="Grilledutableau"/>
        <w:bidiVisual/>
        <w:tblW w:w="0" w:type="auto"/>
        <w:shd w:val="clear" w:color="auto" w:fill="92D050"/>
        <w:tblLook w:val="04A0"/>
      </w:tblPr>
      <w:tblGrid>
        <w:gridCol w:w="8306"/>
      </w:tblGrid>
      <w:tr w:rsidR="00923B56" w:rsidTr="00923B56">
        <w:tc>
          <w:tcPr>
            <w:tcW w:w="8306" w:type="dxa"/>
            <w:shd w:val="clear" w:color="auto" w:fill="92D050"/>
          </w:tcPr>
          <w:p w:rsidR="00923B56" w:rsidRPr="00923B56" w:rsidRDefault="00923B56" w:rsidP="00923B5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923B5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إجمالي فائض الاستغلال = القيمة المضافة ــ (أعباء المستخدمين + الضرائب و الرسوم)</w:t>
            </w:r>
          </w:p>
        </w:tc>
      </w:tr>
    </w:tbl>
    <w:p w:rsidR="00923B56" w:rsidRDefault="00923B56" w:rsidP="00923B56">
      <w:pPr>
        <w:bidi/>
        <w:rPr>
          <w:rFonts w:cs="Arabic Transparent" w:hint="cs"/>
          <w:b/>
          <w:bCs/>
          <w:sz w:val="28"/>
          <w:szCs w:val="28"/>
          <w:rtl/>
          <w:lang w:bidi="ar-DZ"/>
        </w:rPr>
      </w:pPr>
      <w:r w:rsidRPr="00923B56"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</w:p>
    <w:p w:rsidR="00923B56" w:rsidRDefault="00923B56" w:rsidP="00923B56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923B56">
        <w:rPr>
          <w:rFonts w:cs="Arabic Transparent" w:hint="cs"/>
          <w:sz w:val="28"/>
          <w:szCs w:val="28"/>
          <w:rtl/>
          <w:lang w:bidi="ar-DZ"/>
        </w:rPr>
        <w:t>بالنسبة لمؤسسة الأثير:</w:t>
      </w:r>
    </w:p>
    <w:p w:rsidR="00923B56" w:rsidRPr="00923B56" w:rsidRDefault="00923B56" w:rsidP="00923B56">
      <w:pPr>
        <w:bidi/>
        <w:rPr>
          <w:rFonts w:cs="Arabic Transparent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6038"/>
        <w:gridCol w:w="1984"/>
      </w:tblGrid>
      <w:tr w:rsidR="00923B56" w:rsidTr="00E723F7">
        <w:tc>
          <w:tcPr>
            <w:tcW w:w="6038" w:type="dxa"/>
          </w:tcPr>
          <w:p w:rsidR="00923B56" w:rsidRDefault="00923B56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القيمة المضافة</w:t>
            </w:r>
          </w:p>
          <w:p w:rsidR="00923B56" w:rsidRDefault="00923B56" w:rsidP="00923B5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ــ أعباء المستخدمين</w:t>
            </w:r>
          </w:p>
          <w:p w:rsidR="00923B56" w:rsidRDefault="00923B56" w:rsidP="00923B5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ــ الضرائب و الرسوم</w:t>
            </w:r>
          </w:p>
        </w:tc>
        <w:tc>
          <w:tcPr>
            <w:tcW w:w="1984" w:type="dxa"/>
          </w:tcPr>
          <w:p w:rsidR="00923B56" w:rsidRDefault="00923B56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2300000</w:t>
            </w:r>
          </w:p>
          <w:p w:rsidR="00923B56" w:rsidRDefault="00923B56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700000 ــ </w:t>
            </w:r>
          </w:p>
          <w:p w:rsidR="00923B56" w:rsidRDefault="00923B56" w:rsidP="00923B5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600000 ــ</w:t>
            </w:r>
          </w:p>
        </w:tc>
      </w:tr>
      <w:tr w:rsidR="00923B56" w:rsidTr="00E723F7">
        <w:tc>
          <w:tcPr>
            <w:tcW w:w="6038" w:type="dxa"/>
          </w:tcPr>
          <w:p w:rsidR="00923B56" w:rsidRPr="00923B56" w:rsidRDefault="006C62C8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إجمالي فائض الاستغلال</w:t>
            </w:r>
          </w:p>
        </w:tc>
        <w:tc>
          <w:tcPr>
            <w:tcW w:w="1984" w:type="dxa"/>
          </w:tcPr>
          <w:p w:rsidR="00923B56" w:rsidRPr="00923B56" w:rsidRDefault="006C62C8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1000000</w:t>
            </w:r>
          </w:p>
        </w:tc>
      </w:tr>
    </w:tbl>
    <w:p w:rsidR="006C62C8" w:rsidRDefault="006C62C8" w:rsidP="006C62C8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6C62C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3-النتيجة العملياتية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62C8" w:rsidRDefault="006C62C8" w:rsidP="006C62C8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6C62C8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3-1تعريفها: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هي مجموع العمليات التي تقوم بها المؤسسة من أنشطة تجارية و إنتاجية مضافا إليها الأنشطة العملياتية الأخرى مثل التنازل عن التثبيتات و القيم المنقولة للتوظيف.و تكون مستقلة عن الأعباء و المنتوجات المالية .</w:t>
      </w:r>
    </w:p>
    <w:p w:rsidR="006C62C8" w:rsidRDefault="006C62C8" w:rsidP="006C62C8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6C62C8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3-2حسابها: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 w:rsidR="000B0AC9">
        <w:rPr>
          <w:rFonts w:cs="Arabic Transparent" w:hint="cs"/>
          <w:sz w:val="28"/>
          <w:szCs w:val="28"/>
          <w:rtl/>
          <w:lang w:bidi="ar-DZ"/>
        </w:rPr>
        <w:t>تحسب انطلاقا من العلاقة التالية:</w:t>
      </w:r>
    </w:p>
    <w:tbl>
      <w:tblPr>
        <w:tblStyle w:val="Grilledutableau"/>
        <w:bidiVisual/>
        <w:tblW w:w="0" w:type="auto"/>
        <w:tblLook w:val="04A0"/>
      </w:tblPr>
      <w:tblGrid>
        <w:gridCol w:w="10606"/>
      </w:tblGrid>
      <w:tr w:rsidR="000B0AC9" w:rsidTr="001D6FCD">
        <w:tc>
          <w:tcPr>
            <w:tcW w:w="10606" w:type="dxa"/>
            <w:shd w:val="clear" w:color="auto" w:fill="92D050"/>
          </w:tcPr>
          <w:p w:rsidR="000B0AC9" w:rsidRPr="001D6FCD" w:rsidRDefault="000B0AC9" w:rsidP="000B0AC9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1D6FC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النتيجة العملياتية = (إجمالي فائض الاستغلال+ المنتوجات العملياتية الأخرى + الاسترجاعات علة خسائر القيمة و    المؤونات)</w:t>
            </w:r>
            <w:r w:rsidR="001D6FCD" w:rsidRPr="001D6FC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ــ (الأعباء العملياتية الأخرى + المخصصات للاهتلاكات و المؤونات و خسائر القيمة)</w:t>
            </w:r>
          </w:p>
        </w:tc>
      </w:tr>
    </w:tbl>
    <w:p w:rsidR="000B0AC9" w:rsidRDefault="001D6FCD" w:rsidP="000B0AC9">
      <w:pPr>
        <w:bidi/>
        <w:rPr>
          <w:rFonts w:cs="Arabic Transparent" w:hint="cs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</w:p>
    <w:p w:rsidR="001D6FCD" w:rsidRDefault="001D6FCD" w:rsidP="001D6FCD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بالنسبة لمؤسسة الأثير تكون النتيجة العملياتية كالتالي:</w:t>
      </w:r>
    </w:p>
    <w:tbl>
      <w:tblPr>
        <w:tblStyle w:val="Grilledutableau"/>
        <w:bidiVisual/>
        <w:tblW w:w="0" w:type="auto"/>
        <w:tblLook w:val="04A0"/>
      </w:tblPr>
      <w:tblGrid>
        <w:gridCol w:w="6038"/>
        <w:gridCol w:w="1984"/>
      </w:tblGrid>
      <w:tr w:rsidR="001B4258" w:rsidTr="00E723F7">
        <w:tc>
          <w:tcPr>
            <w:tcW w:w="6038" w:type="dxa"/>
          </w:tcPr>
          <w:p w:rsidR="001B4258" w:rsidRDefault="001B4258" w:rsidP="001B4258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إجمالي فائض الاستغلال</w:t>
            </w:r>
          </w:p>
          <w:p w:rsidR="001B4258" w:rsidRDefault="001B4258" w:rsidP="001B4258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+ المنتوجات العملياتية الأخرى</w:t>
            </w:r>
          </w:p>
          <w:p w:rsidR="001B4258" w:rsidRDefault="001B4258" w:rsidP="001B4258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+ الاسترجاعات عن خسائر القيمة و المؤونات</w:t>
            </w:r>
          </w:p>
          <w:p w:rsidR="001B4258" w:rsidRDefault="001B4258" w:rsidP="001B4258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ــ الأعباء العملياتية الأخرى </w:t>
            </w:r>
          </w:p>
          <w:p w:rsidR="001B4258" w:rsidRDefault="001B4258" w:rsidP="001B425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ــ المخصصات للاهتلاكات و المؤونات</w:t>
            </w:r>
          </w:p>
        </w:tc>
        <w:tc>
          <w:tcPr>
            <w:tcW w:w="1984" w:type="dxa"/>
          </w:tcPr>
          <w:p w:rsidR="001B4258" w:rsidRDefault="001B4258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1000000</w:t>
            </w:r>
          </w:p>
          <w:p w:rsidR="001B4258" w:rsidRDefault="001B4258" w:rsidP="001B4258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300000 + </w:t>
            </w:r>
          </w:p>
          <w:p w:rsidR="001B4258" w:rsidRDefault="001B4258" w:rsidP="001B4258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50000   +</w:t>
            </w:r>
          </w:p>
          <w:p w:rsidR="001B4258" w:rsidRDefault="001B4258" w:rsidP="001B4258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150000 ــ</w:t>
            </w:r>
          </w:p>
          <w:p w:rsidR="001B4258" w:rsidRDefault="001B4258" w:rsidP="001B425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400000 ــ</w:t>
            </w:r>
          </w:p>
        </w:tc>
      </w:tr>
      <w:tr w:rsidR="001B4258" w:rsidTr="00E723F7">
        <w:tc>
          <w:tcPr>
            <w:tcW w:w="6038" w:type="dxa"/>
          </w:tcPr>
          <w:p w:rsidR="001B4258" w:rsidRPr="00923B56" w:rsidRDefault="001B4258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النتيجة العملياتية</w:t>
            </w:r>
          </w:p>
        </w:tc>
        <w:tc>
          <w:tcPr>
            <w:tcW w:w="1984" w:type="dxa"/>
          </w:tcPr>
          <w:p w:rsidR="001B4258" w:rsidRPr="00923B56" w:rsidRDefault="001B4258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800000</w:t>
            </w:r>
          </w:p>
        </w:tc>
      </w:tr>
    </w:tbl>
    <w:p w:rsidR="001B4258" w:rsidRDefault="001B4258" w:rsidP="001B4258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1B425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4-النتيجة المالية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1B4258" w:rsidRDefault="001B4258" w:rsidP="001B4258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1B4258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4-1تعريفها: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 w:rsidR="0042724D" w:rsidRPr="0042724D">
        <w:rPr>
          <w:rFonts w:cs="Arabic Transparent" w:hint="cs"/>
          <w:sz w:val="28"/>
          <w:szCs w:val="28"/>
          <w:rtl/>
          <w:lang w:bidi="ar-DZ"/>
        </w:rPr>
        <w:t>هي نتيجة الأنشطة المالية التي تقوم بها المؤسسة.</w:t>
      </w:r>
      <w:r w:rsidR="0042724D">
        <w:rPr>
          <w:rFonts w:cs="Arabic Transparent" w:hint="cs"/>
          <w:sz w:val="28"/>
          <w:szCs w:val="28"/>
          <w:rtl/>
          <w:lang w:bidi="ar-DZ"/>
        </w:rPr>
        <w:t>مثل نتيجة التنازل عن الأصول.</w:t>
      </w:r>
    </w:p>
    <w:p w:rsidR="0042724D" w:rsidRDefault="0042724D" w:rsidP="0042724D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42724D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4-2حسابها:</w:t>
      </w:r>
      <w:r>
        <w:rPr>
          <w:rFonts w:cs="Arabic Transparent" w:hint="cs"/>
          <w:sz w:val="28"/>
          <w:szCs w:val="28"/>
          <w:rtl/>
          <w:lang w:bidi="ar-DZ"/>
        </w:rPr>
        <w:t xml:space="preserve"> تحسب بالفرق بين المنتوجات المالية و الأعباء المالية</w:t>
      </w:r>
    </w:p>
    <w:tbl>
      <w:tblPr>
        <w:tblStyle w:val="Grilledutableau"/>
        <w:bidiVisual/>
        <w:tblW w:w="0" w:type="auto"/>
        <w:shd w:val="clear" w:color="auto" w:fill="92D050"/>
        <w:tblLook w:val="04A0"/>
      </w:tblPr>
      <w:tblGrid>
        <w:gridCol w:w="5471"/>
      </w:tblGrid>
      <w:tr w:rsidR="0042724D" w:rsidTr="0042724D">
        <w:tc>
          <w:tcPr>
            <w:tcW w:w="5471" w:type="dxa"/>
            <w:shd w:val="clear" w:color="auto" w:fill="92D050"/>
          </w:tcPr>
          <w:p w:rsidR="0042724D" w:rsidRPr="0042724D" w:rsidRDefault="0042724D" w:rsidP="0042724D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42724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النتيجة المالية = المنتوجات المالية ــ الأعباء المالية</w:t>
            </w:r>
          </w:p>
        </w:tc>
      </w:tr>
    </w:tbl>
    <w:p w:rsidR="0042724D" w:rsidRPr="00372493" w:rsidRDefault="0042724D" w:rsidP="00372493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 w:rsidR="00372493" w:rsidRPr="0037249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372493" w:rsidRPr="0042724D">
        <w:rPr>
          <w:rFonts w:cs="Arabic Transparent" w:hint="cs"/>
          <w:sz w:val="28"/>
          <w:szCs w:val="28"/>
          <w:rtl/>
          <w:lang w:bidi="ar-DZ"/>
        </w:rPr>
        <w:t>بالنسبة لمؤسسة الأثير</w:t>
      </w:r>
      <w:r w:rsidR="00372493">
        <w:rPr>
          <w:rFonts w:cs="Arabic Transparent" w:hint="cs"/>
          <w:sz w:val="28"/>
          <w:szCs w:val="28"/>
          <w:rtl/>
          <w:lang w:bidi="ar-DZ"/>
        </w:rPr>
        <w:t xml:space="preserve"> تكون النتيجة المالية كالتالي:</w:t>
      </w:r>
    </w:p>
    <w:tbl>
      <w:tblPr>
        <w:tblStyle w:val="Grilledutableau"/>
        <w:bidiVisual/>
        <w:tblW w:w="0" w:type="auto"/>
        <w:tblLook w:val="04A0"/>
      </w:tblPr>
      <w:tblGrid>
        <w:gridCol w:w="6038"/>
        <w:gridCol w:w="1984"/>
      </w:tblGrid>
      <w:tr w:rsidR="0042724D" w:rsidTr="00E723F7">
        <w:tc>
          <w:tcPr>
            <w:tcW w:w="6038" w:type="dxa"/>
          </w:tcPr>
          <w:p w:rsidR="0042724D" w:rsidRDefault="0042724D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المنتوجات المالية</w:t>
            </w:r>
          </w:p>
          <w:p w:rsidR="0042724D" w:rsidRDefault="0042724D" w:rsidP="004272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ــ الأعباء المالية</w:t>
            </w:r>
          </w:p>
        </w:tc>
        <w:tc>
          <w:tcPr>
            <w:tcW w:w="1984" w:type="dxa"/>
          </w:tcPr>
          <w:p w:rsidR="0042724D" w:rsidRDefault="0042724D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265000</w:t>
            </w:r>
          </w:p>
          <w:p w:rsidR="0042724D" w:rsidRDefault="0042724D" w:rsidP="00E723F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135000 ــ </w:t>
            </w:r>
          </w:p>
        </w:tc>
      </w:tr>
      <w:tr w:rsidR="0042724D" w:rsidTr="00E723F7">
        <w:tc>
          <w:tcPr>
            <w:tcW w:w="6038" w:type="dxa"/>
          </w:tcPr>
          <w:p w:rsidR="0042724D" w:rsidRPr="00923B56" w:rsidRDefault="0042724D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النتيجة المالية</w:t>
            </w:r>
          </w:p>
        </w:tc>
        <w:tc>
          <w:tcPr>
            <w:tcW w:w="1984" w:type="dxa"/>
          </w:tcPr>
          <w:p w:rsidR="0042724D" w:rsidRPr="00923B56" w:rsidRDefault="0042724D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130000</w:t>
            </w:r>
          </w:p>
        </w:tc>
      </w:tr>
    </w:tbl>
    <w:p w:rsidR="0042724D" w:rsidRDefault="0042724D" w:rsidP="0042724D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42724D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5-النتيجة العادية قبل الضريبة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42724D" w:rsidRDefault="0042724D" w:rsidP="0042724D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42724D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5-1تعريفها: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هي نتيجة جميع الأنشطة العادية التي تقوم بها المؤسسة قبل خصم الضريبة منها</w:t>
      </w:r>
    </w:p>
    <w:p w:rsidR="0042724D" w:rsidRDefault="0042724D" w:rsidP="0042724D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42724D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5-2حسابها:</w:t>
      </w:r>
      <w:r>
        <w:rPr>
          <w:rFonts w:cs="Arabic Transparent" w:hint="cs"/>
          <w:sz w:val="28"/>
          <w:szCs w:val="28"/>
          <w:rtl/>
          <w:lang w:bidi="ar-DZ"/>
        </w:rPr>
        <w:t xml:space="preserve"> عي مجموع النتيجة العملياتية و النتيجة المالية</w:t>
      </w:r>
    </w:p>
    <w:tbl>
      <w:tblPr>
        <w:tblStyle w:val="Grilledutableau"/>
        <w:bidiVisual/>
        <w:tblW w:w="0" w:type="auto"/>
        <w:shd w:val="clear" w:color="auto" w:fill="92D050"/>
        <w:tblLook w:val="04A0"/>
      </w:tblPr>
      <w:tblGrid>
        <w:gridCol w:w="6179"/>
      </w:tblGrid>
      <w:tr w:rsidR="0042724D" w:rsidRPr="0042724D" w:rsidTr="0042724D">
        <w:tc>
          <w:tcPr>
            <w:tcW w:w="6179" w:type="dxa"/>
            <w:shd w:val="clear" w:color="auto" w:fill="92D050"/>
          </w:tcPr>
          <w:p w:rsidR="0042724D" w:rsidRPr="0042724D" w:rsidRDefault="0042724D" w:rsidP="0042724D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42724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النتيجة العادية قبل الضريبة = النتيجة العملياتية + النتيجة المالية</w:t>
            </w:r>
          </w:p>
        </w:tc>
      </w:tr>
    </w:tbl>
    <w:p w:rsidR="0042724D" w:rsidRDefault="0042724D" w:rsidP="0042724D">
      <w:pPr>
        <w:bidi/>
        <w:rPr>
          <w:rFonts w:cs="Arabic Transparent" w:hint="cs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</w:p>
    <w:p w:rsidR="0042724D" w:rsidRDefault="0042724D" w:rsidP="0042724D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بالنسبة للمؤسسة الأثير تكون النتيجة العادية قبل الضريبة كالتالي:</w:t>
      </w:r>
    </w:p>
    <w:p w:rsidR="00372493" w:rsidRDefault="00372493" w:rsidP="00372493">
      <w:pPr>
        <w:bidi/>
        <w:rPr>
          <w:rFonts w:cs="Arabic Transparent" w:hint="cs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6038"/>
        <w:gridCol w:w="1984"/>
      </w:tblGrid>
      <w:tr w:rsidR="0042724D" w:rsidTr="00E723F7">
        <w:tc>
          <w:tcPr>
            <w:tcW w:w="6038" w:type="dxa"/>
          </w:tcPr>
          <w:p w:rsidR="0042724D" w:rsidRDefault="0042724D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النتيجة العملياتية</w:t>
            </w:r>
          </w:p>
          <w:p w:rsidR="0042724D" w:rsidRDefault="0042724D" w:rsidP="004272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+ النتيجة المالية</w:t>
            </w:r>
          </w:p>
        </w:tc>
        <w:tc>
          <w:tcPr>
            <w:tcW w:w="1984" w:type="dxa"/>
          </w:tcPr>
          <w:p w:rsidR="0042724D" w:rsidRDefault="00CC5D9E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800000</w:t>
            </w:r>
          </w:p>
          <w:p w:rsidR="0042724D" w:rsidRDefault="0042724D" w:rsidP="00CC5D9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  <w:r w:rsidR="00CC5D9E">
              <w:rPr>
                <w:rFonts w:hint="cs"/>
                <w:sz w:val="28"/>
                <w:szCs w:val="28"/>
                <w:rtl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000 </w:t>
            </w:r>
            <w:r w:rsidR="00CC5D9E">
              <w:rPr>
                <w:rFonts w:hint="cs"/>
                <w:sz w:val="28"/>
                <w:szCs w:val="28"/>
                <w:rtl/>
              </w:rPr>
              <w:t>+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42724D" w:rsidTr="00E723F7">
        <w:tc>
          <w:tcPr>
            <w:tcW w:w="6038" w:type="dxa"/>
          </w:tcPr>
          <w:p w:rsidR="0042724D" w:rsidRPr="00923B56" w:rsidRDefault="0042724D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النتيجة العادية قبل الضريبة</w:t>
            </w:r>
          </w:p>
        </w:tc>
        <w:tc>
          <w:tcPr>
            <w:tcW w:w="1984" w:type="dxa"/>
          </w:tcPr>
          <w:p w:rsidR="0042724D" w:rsidRPr="00923B56" w:rsidRDefault="00CC5D9E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42724D">
              <w:rPr>
                <w:rFonts w:hint="cs"/>
                <w:b/>
                <w:bCs/>
                <w:sz w:val="28"/>
                <w:szCs w:val="28"/>
                <w:rtl/>
              </w:rPr>
              <w:t>30000</w:t>
            </w:r>
          </w:p>
        </w:tc>
      </w:tr>
    </w:tbl>
    <w:p w:rsidR="00B740CD" w:rsidRDefault="00B740CD" w:rsidP="00B740CD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B740CD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6-النتيجة الصافية للأنشطة العادية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B740CD" w:rsidRDefault="00B740CD" w:rsidP="00B740CD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B740CD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6-1تعريفها:</w:t>
      </w:r>
      <w:r w:rsidR="00A70B34"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 w:rsidR="00A70B34">
        <w:rPr>
          <w:rFonts w:cs="Arabic Transparent" w:hint="cs"/>
          <w:sz w:val="28"/>
          <w:szCs w:val="28"/>
          <w:rtl/>
          <w:lang w:bidi="ar-DZ"/>
        </w:rPr>
        <w:t>هي نتيجة الأنشطة العادية بعد طرح الضرائب منها</w:t>
      </w:r>
    </w:p>
    <w:p w:rsidR="00A70B34" w:rsidRDefault="00A70B34" w:rsidP="00A70B34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A70B34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6-2حسابها: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تحسب بطرح قيمة الضريبة من النتيجة العادية</w:t>
      </w:r>
    </w:p>
    <w:p w:rsidR="00A70B34" w:rsidRDefault="00A70B34" w:rsidP="00A70B34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الضريبة = النتيجة العادية × معدل الضريبة</w:t>
      </w:r>
    </w:p>
    <w:p w:rsidR="00A70B34" w:rsidRDefault="00A70B34" w:rsidP="00A70B34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معدل الضريبة المطبق حاليا هو </w:t>
      </w:r>
      <w:r>
        <w:rPr>
          <w:rFonts w:cs="Arabic Transparent"/>
          <w:sz w:val="28"/>
          <w:szCs w:val="28"/>
          <w:lang w:bidi="ar-DZ"/>
        </w:rPr>
        <w:t>19%</w:t>
      </w:r>
      <w:r>
        <w:rPr>
          <w:rFonts w:cs="Arabic Transparent" w:hint="cs"/>
          <w:sz w:val="28"/>
          <w:szCs w:val="28"/>
          <w:rtl/>
          <w:lang w:bidi="ar-DZ"/>
        </w:rPr>
        <w:t xml:space="preserve"> بالنسبة للمؤسسات الصناعية و </w:t>
      </w:r>
      <w:r>
        <w:rPr>
          <w:rFonts w:cs="Arabic Transparent"/>
          <w:sz w:val="28"/>
          <w:szCs w:val="28"/>
          <w:lang w:bidi="ar-DZ"/>
        </w:rPr>
        <w:t>25%</w:t>
      </w:r>
      <w:r>
        <w:rPr>
          <w:rFonts w:cs="Arabic Transparent" w:hint="cs"/>
          <w:sz w:val="28"/>
          <w:szCs w:val="28"/>
          <w:rtl/>
          <w:lang w:bidi="ar-DZ"/>
        </w:rPr>
        <w:t xml:space="preserve"> بالنسبة للمؤسسة التجارية.</w:t>
      </w:r>
    </w:p>
    <w:tbl>
      <w:tblPr>
        <w:tblStyle w:val="Grilledutableau"/>
        <w:bidiVisual/>
        <w:tblW w:w="0" w:type="auto"/>
        <w:tblLook w:val="04A0"/>
      </w:tblPr>
      <w:tblGrid>
        <w:gridCol w:w="7030"/>
      </w:tblGrid>
      <w:tr w:rsidR="00A70B34" w:rsidTr="00A70B34">
        <w:tc>
          <w:tcPr>
            <w:tcW w:w="7030" w:type="dxa"/>
            <w:shd w:val="clear" w:color="auto" w:fill="92D050"/>
          </w:tcPr>
          <w:p w:rsidR="00A70B34" w:rsidRPr="00A70B34" w:rsidRDefault="00A70B34" w:rsidP="00A70B34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A70B34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النتيجة الصافية للأنشطة العادية = النتيجة العادية قبل الضريبة ــ الضريبة</w:t>
            </w:r>
          </w:p>
        </w:tc>
      </w:tr>
    </w:tbl>
    <w:p w:rsidR="00A70B34" w:rsidRPr="00372493" w:rsidRDefault="00A70B34" w:rsidP="00372493">
      <w:pPr>
        <w:bidi/>
        <w:rPr>
          <w:rFonts w:cs="Arabic Transparent" w:hint="cs"/>
          <w:b/>
          <w:bCs/>
          <w:sz w:val="28"/>
          <w:szCs w:val="28"/>
          <w:rtl/>
          <w:lang w:bidi="ar-DZ"/>
        </w:rPr>
      </w:pPr>
      <w:r w:rsidRPr="00A70B34"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 w:rsidR="00372493" w:rsidRPr="0037249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372493">
        <w:rPr>
          <w:rFonts w:cs="Arabic Transparent" w:hint="cs"/>
          <w:sz w:val="28"/>
          <w:szCs w:val="28"/>
          <w:rtl/>
          <w:lang w:bidi="ar-DZ"/>
        </w:rPr>
        <w:t>بالنسبة لمؤسسة الأثير النتيجة الصافية للأنشطة العادية تحسب كالتالي:</w:t>
      </w:r>
    </w:p>
    <w:tbl>
      <w:tblPr>
        <w:tblStyle w:val="Grilledutableau"/>
        <w:bidiVisual/>
        <w:tblW w:w="0" w:type="auto"/>
        <w:tblLook w:val="04A0"/>
      </w:tblPr>
      <w:tblGrid>
        <w:gridCol w:w="6038"/>
        <w:gridCol w:w="1984"/>
      </w:tblGrid>
      <w:tr w:rsidR="00C57066" w:rsidTr="00E723F7">
        <w:tc>
          <w:tcPr>
            <w:tcW w:w="6038" w:type="dxa"/>
          </w:tcPr>
          <w:p w:rsidR="00C57066" w:rsidRDefault="00C57066" w:rsidP="00C5706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النتيجة العادية قبل الضريبة</w:t>
            </w:r>
          </w:p>
          <w:p w:rsidR="00C57066" w:rsidRDefault="00C57066" w:rsidP="00C5706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ــ الضريبة الواجب دفعها على الأنشطة العادية</w:t>
            </w:r>
          </w:p>
        </w:tc>
        <w:tc>
          <w:tcPr>
            <w:tcW w:w="1984" w:type="dxa"/>
          </w:tcPr>
          <w:p w:rsidR="00C57066" w:rsidRDefault="00C57066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930000</w:t>
            </w:r>
          </w:p>
          <w:p w:rsidR="00C57066" w:rsidRDefault="00C57066" w:rsidP="00C5706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176700 ــ </w:t>
            </w:r>
          </w:p>
        </w:tc>
      </w:tr>
      <w:tr w:rsidR="00C57066" w:rsidTr="00E723F7">
        <w:tc>
          <w:tcPr>
            <w:tcW w:w="6038" w:type="dxa"/>
          </w:tcPr>
          <w:p w:rsidR="00C57066" w:rsidRPr="00923B56" w:rsidRDefault="00C57066" w:rsidP="00C5706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النتيجة الصافية للأنشطة العادية</w:t>
            </w:r>
          </w:p>
        </w:tc>
        <w:tc>
          <w:tcPr>
            <w:tcW w:w="1984" w:type="dxa"/>
          </w:tcPr>
          <w:p w:rsidR="00C57066" w:rsidRPr="00923B56" w:rsidRDefault="00C57066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753300</w:t>
            </w:r>
          </w:p>
        </w:tc>
      </w:tr>
    </w:tbl>
    <w:p w:rsidR="00C57066" w:rsidRDefault="00C57066" w:rsidP="00C57066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C57066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7-النتيجة غير العادية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C57066" w:rsidRDefault="00C57066" w:rsidP="00C57066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C57066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7-1تعريفها: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هي نتيجة الأنشطة غير المتكررة التي تقوم بها المؤسسة في حالات استثنائية عارضة مثل كارثة غير متوقعة .....الخ</w:t>
      </w:r>
    </w:p>
    <w:p w:rsidR="00C57066" w:rsidRDefault="00C57066" w:rsidP="00C57066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C57066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7-2حسابها: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تحسب بالفرق بين المنتوجات غير العادية و الأعباء غير العادية</w:t>
      </w:r>
    </w:p>
    <w:tbl>
      <w:tblPr>
        <w:tblStyle w:val="Grilledutableau"/>
        <w:bidiVisual/>
        <w:tblW w:w="0" w:type="auto"/>
        <w:tblLook w:val="04A0"/>
      </w:tblPr>
      <w:tblGrid>
        <w:gridCol w:w="6463"/>
      </w:tblGrid>
      <w:tr w:rsidR="00C57066" w:rsidTr="00C57066">
        <w:tc>
          <w:tcPr>
            <w:tcW w:w="6463" w:type="dxa"/>
            <w:shd w:val="clear" w:color="auto" w:fill="92D050"/>
          </w:tcPr>
          <w:p w:rsidR="00C57066" w:rsidRPr="00C57066" w:rsidRDefault="00C57066" w:rsidP="00C57066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C5706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النتيجة غير العادية =  المنتوجات غير العادية ــ الأعباء غير العادية</w:t>
            </w:r>
          </w:p>
        </w:tc>
      </w:tr>
    </w:tbl>
    <w:p w:rsidR="00C57066" w:rsidRPr="00372493" w:rsidRDefault="00C57066" w:rsidP="00372493">
      <w:pPr>
        <w:bidi/>
        <w:rPr>
          <w:rFonts w:cs="Arabic Transparent" w:hint="cs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 w:rsidR="00372493" w:rsidRPr="00372493">
        <w:rPr>
          <w:rFonts w:cs="Arabic Transparent" w:hint="cs"/>
          <w:sz w:val="28"/>
          <w:szCs w:val="28"/>
          <w:rtl/>
          <w:lang w:bidi="ar-DZ"/>
        </w:rPr>
        <w:t xml:space="preserve"> بالنسبة لمؤسسة الأثير نجد:</w:t>
      </w:r>
    </w:p>
    <w:tbl>
      <w:tblPr>
        <w:tblStyle w:val="Grilledutableau"/>
        <w:bidiVisual/>
        <w:tblW w:w="0" w:type="auto"/>
        <w:tblLook w:val="04A0"/>
      </w:tblPr>
      <w:tblGrid>
        <w:gridCol w:w="6038"/>
        <w:gridCol w:w="1984"/>
      </w:tblGrid>
      <w:tr w:rsidR="00372493" w:rsidTr="00E723F7">
        <w:tc>
          <w:tcPr>
            <w:tcW w:w="6038" w:type="dxa"/>
          </w:tcPr>
          <w:p w:rsidR="00372493" w:rsidRDefault="00372493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المنتوجات غير العادية</w:t>
            </w:r>
          </w:p>
          <w:p w:rsidR="00372493" w:rsidRDefault="00372493" w:rsidP="0037249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ــ الأعباء غير العادية</w:t>
            </w:r>
          </w:p>
        </w:tc>
        <w:tc>
          <w:tcPr>
            <w:tcW w:w="1984" w:type="dxa"/>
          </w:tcPr>
          <w:p w:rsidR="00372493" w:rsidRDefault="00372493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23300</w:t>
            </w:r>
          </w:p>
          <w:p w:rsidR="00372493" w:rsidRDefault="00372493" w:rsidP="00E723F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15600 ــ </w:t>
            </w:r>
          </w:p>
        </w:tc>
      </w:tr>
      <w:tr w:rsidR="00372493" w:rsidTr="00E723F7">
        <w:tc>
          <w:tcPr>
            <w:tcW w:w="6038" w:type="dxa"/>
          </w:tcPr>
          <w:p w:rsidR="00372493" w:rsidRPr="00923B56" w:rsidRDefault="00372493" w:rsidP="0037249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النتيجة غير العادية</w:t>
            </w:r>
          </w:p>
        </w:tc>
        <w:tc>
          <w:tcPr>
            <w:tcW w:w="1984" w:type="dxa"/>
          </w:tcPr>
          <w:p w:rsidR="00372493" w:rsidRPr="00923B56" w:rsidRDefault="00372493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7700</w:t>
            </w:r>
          </w:p>
        </w:tc>
      </w:tr>
    </w:tbl>
    <w:p w:rsidR="00372493" w:rsidRDefault="00372493" w:rsidP="00372493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37249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8-صافي نتيجة السنة المالية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372493" w:rsidRDefault="00372493" w:rsidP="00372493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372493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8-1تعريفها: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هي نتيجة مجموع الأنشطة التي تقوم بها المؤسسة بعد طرح الضريبة الواجبة الدفع</w:t>
      </w:r>
    </w:p>
    <w:p w:rsidR="00372493" w:rsidRDefault="00372493" w:rsidP="00372493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372493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8-2حسابها: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تحسب بجمع النتيجة الصافية للأنشطة العادية و النتيجة غير العادية</w:t>
      </w:r>
    </w:p>
    <w:tbl>
      <w:tblPr>
        <w:tblStyle w:val="Grilledutableau"/>
        <w:bidiVisual/>
        <w:tblW w:w="0" w:type="auto"/>
        <w:tblLook w:val="04A0"/>
      </w:tblPr>
      <w:tblGrid>
        <w:gridCol w:w="7880"/>
      </w:tblGrid>
      <w:tr w:rsidR="00372493" w:rsidTr="00372493">
        <w:tc>
          <w:tcPr>
            <w:tcW w:w="7880" w:type="dxa"/>
            <w:shd w:val="clear" w:color="auto" w:fill="92D050"/>
          </w:tcPr>
          <w:p w:rsidR="00372493" w:rsidRPr="00372493" w:rsidRDefault="00372493" w:rsidP="00372493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37249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صافي نتيجة السنة المالية = النتيجة الصافية للأنشطة العادية + النتيجة غير العادية</w:t>
            </w:r>
          </w:p>
        </w:tc>
      </w:tr>
    </w:tbl>
    <w:p w:rsidR="00372493" w:rsidRDefault="00372493" w:rsidP="00372493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مثال: بالنسبة لمؤسسة الأثير</w:t>
      </w:r>
    </w:p>
    <w:tbl>
      <w:tblPr>
        <w:tblStyle w:val="Grilledutableau"/>
        <w:bidiVisual/>
        <w:tblW w:w="0" w:type="auto"/>
        <w:tblLook w:val="04A0"/>
      </w:tblPr>
      <w:tblGrid>
        <w:gridCol w:w="6038"/>
        <w:gridCol w:w="1984"/>
      </w:tblGrid>
      <w:tr w:rsidR="00372493" w:rsidTr="00E723F7">
        <w:tc>
          <w:tcPr>
            <w:tcW w:w="6038" w:type="dxa"/>
          </w:tcPr>
          <w:p w:rsidR="00372493" w:rsidRDefault="00372493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النتيجة الصافية للأنشطة العادية</w:t>
            </w:r>
          </w:p>
          <w:p w:rsidR="00372493" w:rsidRDefault="00372493" w:rsidP="0037249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+ النتيجة غير العادية</w:t>
            </w:r>
          </w:p>
        </w:tc>
        <w:tc>
          <w:tcPr>
            <w:tcW w:w="1984" w:type="dxa"/>
          </w:tcPr>
          <w:p w:rsidR="00372493" w:rsidRDefault="00372493" w:rsidP="00E723F7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753300</w:t>
            </w:r>
          </w:p>
          <w:p w:rsidR="00372493" w:rsidRDefault="00372493" w:rsidP="0037249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7700 +</w:t>
            </w:r>
          </w:p>
        </w:tc>
      </w:tr>
      <w:tr w:rsidR="00372493" w:rsidTr="00E723F7">
        <w:tc>
          <w:tcPr>
            <w:tcW w:w="6038" w:type="dxa"/>
          </w:tcPr>
          <w:p w:rsidR="00372493" w:rsidRPr="00923B56" w:rsidRDefault="00372493" w:rsidP="0037249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النتيجة الصافية للسنة المالية</w:t>
            </w:r>
          </w:p>
        </w:tc>
        <w:tc>
          <w:tcPr>
            <w:tcW w:w="1984" w:type="dxa"/>
          </w:tcPr>
          <w:p w:rsidR="00372493" w:rsidRPr="00923B56" w:rsidRDefault="00372493" w:rsidP="00E723F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761000</w:t>
            </w:r>
          </w:p>
        </w:tc>
      </w:tr>
    </w:tbl>
    <w:p w:rsidR="00372493" w:rsidRPr="00372493" w:rsidRDefault="00372493" w:rsidP="00372493">
      <w:pPr>
        <w:bidi/>
        <w:rPr>
          <w:rFonts w:cs="Arabic Transparent"/>
          <w:sz w:val="28"/>
          <w:szCs w:val="28"/>
          <w:rtl/>
          <w:lang w:bidi="ar-DZ"/>
        </w:rPr>
      </w:pPr>
      <w:r w:rsidRPr="00372493">
        <w:rPr>
          <w:rFonts w:cs="Arabic Transparent" w:hint="cs"/>
          <w:b/>
          <w:bCs/>
          <w:sz w:val="28"/>
          <w:szCs w:val="28"/>
          <w:rtl/>
          <w:lang w:bidi="ar-DZ"/>
        </w:rPr>
        <w:t>تطبيق:</w:t>
      </w:r>
      <w:r>
        <w:rPr>
          <w:rFonts w:cs="Arabic Transparent" w:hint="cs"/>
          <w:sz w:val="28"/>
          <w:szCs w:val="28"/>
          <w:rtl/>
          <w:lang w:bidi="ar-DZ"/>
        </w:rPr>
        <w:t xml:space="preserve"> تمرين رقم 1 صفحة رقم 150 من الكتاب المدرسي</w:t>
      </w:r>
    </w:p>
    <w:p w:rsidR="00C57066" w:rsidRDefault="00C57066" w:rsidP="00C57066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372493" w:rsidRPr="00C57066" w:rsidRDefault="00372493" w:rsidP="00372493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lastRenderedPageBreak/>
        <w:pict>
          <v:rect id="_x0000_s1029" style="position:absolute;left:0;text-align:left;margin-left:12.7pt;margin-top:-1.6pt;width:498.2pt;height:108pt;z-index:251660288" fillcolor="white [3201]" strokecolor="black [3200]" strokeweight="2.5pt">
            <v:shadow color="#868686"/>
            <v:textbox style="mso-next-textbox:#_x0000_s1029">
              <w:txbxContent>
                <w:p w:rsidR="00F53C8D" w:rsidRPr="0046067D" w:rsidRDefault="00F53C8D" w:rsidP="00372493">
                  <w:pPr>
                    <w:jc w:val="right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رقم البطاقة:0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2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التاريخ: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----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</w:p>
                <w:p w:rsidR="00F53C8D" w:rsidRPr="0046067D" w:rsidRDefault="00F53C8D" w:rsidP="00372493">
                  <w:pPr>
                    <w:jc w:val="right"/>
                    <w:rPr>
                      <w:rFonts w:cs="Traditional Arabic"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الثانوية: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زروق بوشريط-المدية-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المقياس: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تسيير محاسبي و مالي </w:t>
                  </w:r>
                </w:p>
                <w:p w:rsidR="00F53C8D" w:rsidRPr="001E0C5B" w:rsidRDefault="00F53C8D" w:rsidP="00372493">
                  <w:pPr>
                    <w:jc w:val="right"/>
                    <w:rPr>
                      <w:rFonts w:cs="Traditional Arabic"/>
                      <w:sz w:val="32"/>
                      <w:szCs w:val="32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المستوى:</w:t>
                  </w:r>
                  <w:r w:rsidRPr="009B30DE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ثالثة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ثانوي                              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الحجم الساعي: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03ساعات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rect>
        </w:pict>
      </w:r>
    </w:p>
    <w:p w:rsidR="00C57066" w:rsidRPr="00C57066" w:rsidRDefault="00C57066" w:rsidP="00C57066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C57066" w:rsidRPr="00C57066" w:rsidRDefault="00C57066" w:rsidP="00C57066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C57066" w:rsidRPr="00A70B34" w:rsidRDefault="00C57066" w:rsidP="00C57066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A70B34" w:rsidRPr="00A70B34" w:rsidRDefault="00372493" w:rsidP="00A70B34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pict>
          <v:rect id="_x0000_s1030" style="position:absolute;left:0;text-align:left;margin-left:126.15pt;margin-top:8.1pt;width:315pt;height:85.15pt;z-index:251661312" fillcolor="white [3201]" strokecolor="black [3200]" strokeweight="5pt">
            <v:stroke linestyle="thickThin"/>
            <v:shadow color="#868686"/>
            <v:textbox style="mso-next-textbox:#_x0000_s1030">
              <w:txbxContent>
                <w:p w:rsidR="00F53C8D" w:rsidRDefault="00F53C8D" w:rsidP="0037249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المجال المفاهيمي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الثاني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FC018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إع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داد الكشوفات المالية و تحليلها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F53C8D" w:rsidRPr="00A930CB" w:rsidRDefault="00F53C8D" w:rsidP="0037249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الوحدة 0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8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تحليل النتائج حسب الطبيعة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</w:p>
                <w:p w:rsidR="00F53C8D" w:rsidRPr="00A930CB" w:rsidRDefault="00F53C8D" w:rsidP="00372493">
                  <w:pPr>
                    <w:bidi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الكفاءة المستهدفة: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يحدد نسب الاستغلال و التمويل الذاتي.</w:t>
                  </w:r>
                </w:p>
                <w:p w:rsidR="00F53C8D" w:rsidRPr="009E5F72" w:rsidRDefault="00F53C8D" w:rsidP="00372493">
                  <w:pPr>
                    <w:bidi/>
                    <w:spacing w:after="0" w:line="240" w:lineRule="auto"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الدرس: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نسب تحليل مستويات النتائج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</w:t>
                  </w:r>
                  <w:r w:rsidRPr="00402AE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 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</w:t>
                  </w:r>
                  <w:r w:rsidRPr="00402AE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 </w:t>
                  </w:r>
                </w:p>
              </w:txbxContent>
            </v:textbox>
          </v:rect>
        </w:pict>
      </w:r>
    </w:p>
    <w:p w:rsidR="0042724D" w:rsidRPr="0042724D" w:rsidRDefault="0042724D" w:rsidP="0042724D">
      <w:pPr>
        <w:bidi/>
        <w:rPr>
          <w:rFonts w:cs="Arabic Transparent"/>
          <w:sz w:val="28"/>
          <w:szCs w:val="28"/>
          <w:rtl/>
          <w:lang w:bidi="ar-DZ"/>
        </w:rPr>
      </w:pPr>
    </w:p>
    <w:p w:rsidR="0042724D" w:rsidRPr="0042724D" w:rsidRDefault="0042724D" w:rsidP="0042724D">
      <w:pPr>
        <w:bidi/>
        <w:rPr>
          <w:rFonts w:cs="Arabic Transparent" w:hint="cs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Y="703"/>
        <w:bidiVisual/>
        <w:tblW w:w="10206" w:type="dxa"/>
        <w:tblLook w:val="04A0"/>
      </w:tblPr>
      <w:tblGrid>
        <w:gridCol w:w="1275"/>
        <w:gridCol w:w="4203"/>
        <w:gridCol w:w="2905"/>
        <w:gridCol w:w="1172"/>
        <w:gridCol w:w="651"/>
      </w:tblGrid>
      <w:tr w:rsidR="0005056E" w:rsidRPr="00402AE3" w:rsidTr="0005056E">
        <w:trPr>
          <w:trHeight w:val="416"/>
        </w:trPr>
        <w:tc>
          <w:tcPr>
            <w:tcW w:w="1275" w:type="dxa"/>
          </w:tcPr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4203" w:type="dxa"/>
          </w:tcPr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الأستاذ ومحتوى الدرس</w:t>
            </w:r>
          </w:p>
        </w:tc>
        <w:tc>
          <w:tcPr>
            <w:tcW w:w="2905" w:type="dxa"/>
          </w:tcPr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التلميذ</w:t>
            </w:r>
          </w:p>
        </w:tc>
        <w:tc>
          <w:tcPr>
            <w:tcW w:w="1172" w:type="dxa"/>
          </w:tcPr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651" w:type="dxa"/>
          </w:tcPr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05056E" w:rsidRPr="00402AE3" w:rsidTr="0005056E">
        <w:trPr>
          <w:trHeight w:val="70"/>
        </w:trPr>
        <w:tc>
          <w:tcPr>
            <w:tcW w:w="1275" w:type="dxa"/>
          </w:tcPr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التشخيصي</w:t>
            </w: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التكويني</w:t>
            </w: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التحصيلي</w:t>
            </w:r>
          </w:p>
          <w:p w:rsidR="0005056E" w:rsidRPr="00402AE3" w:rsidRDefault="0005056E" w:rsidP="0005056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3" w:type="dxa"/>
          </w:tcPr>
          <w:p w:rsidR="0005056E" w:rsidRPr="00402AE3" w:rsidRDefault="0005056E" w:rsidP="0005056E">
            <w:pPr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الوضعية</w:t>
            </w: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الاعتماد على وضعية تحتوي أرصدة حساب النتائج</w:t>
            </w: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1-معدل الإدماج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2-نسب تجزئة القيمة المضافة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3-نسب تجزئة إجمالي فائض الاستغلال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4-مؤشر</w:t>
            </w:r>
            <w:r w:rsidR="005820C1">
              <w:rPr>
                <w:rFonts w:cs="Arabic Transparent" w:hint="cs"/>
                <w:sz w:val="28"/>
                <w:szCs w:val="28"/>
                <w:rtl/>
                <w:lang w:bidi="ar-DZ"/>
              </w:rPr>
              <w:t>ات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تطور نشاط المؤسسة</w:t>
            </w: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4-1نسبة تغير رقم الأعمال خارج الرسم</w:t>
            </w: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4-2نسبة تغير الإنتاج</w:t>
            </w: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4-3نسبة تغير القيمة المضافة </w:t>
            </w:r>
            <w:r w:rsidR="00CD327C">
              <w:rPr>
                <w:rFonts w:cs="Arabic Transparent"/>
                <w:sz w:val="28"/>
                <w:szCs w:val="28"/>
                <w:lang w:bidi="ar-DZ"/>
              </w:rPr>
              <w:t>(VA)</w:t>
            </w:r>
            <w:r w:rsidR="00CD327C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CD327C" w:rsidRDefault="00CD327C" w:rsidP="00246F94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4-4</w:t>
            </w:r>
            <w:r w:rsidR="00246F94">
              <w:rPr>
                <w:rFonts w:cs="Arabic Transparent" w:hint="cs"/>
                <w:sz w:val="28"/>
                <w:szCs w:val="28"/>
                <w:rtl/>
                <w:lang w:bidi="ar-DZ"/>
              </w:rPr>
              <w:t>ن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سبة تغير النتيجة الصافية </w:t>
            </w:r>
            <w:r>
              <w:rPr>
                <w:rFonts w:cs="Arabic Transparent"/>
                <w:sz w:val="28"/>
                <w:szCs w:val="28"/>
                <w:lang w:bidi="ar-DZ"/>
              </w:rPr>
              <w:t>(RNE)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5-نسب المردودية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5-1نسبة المردودية المالية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5-2نسبة المردودية الاقتصادية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CD327C" w:rsidRPr="00CD327C" w:rsidRDefault="0005056E" w:rsidP="00CD327C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إعطاء تمرين </w:t>
            </w:r>
          </w:p>
          <w:p w:rsidR="0005056E" w:rsidRPr="00CD327C" w:rsidRDefault="0005056E" w:rsidP="00CD327C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905" w:type="dxa"/>
          </w:tcPr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استدعاء المكتسبات القبلية</w:t>
            </w: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5056E" w:rsidRDefault="00CD327C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يقوم بالتعرف على معدل الإدماج و حسابه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يقوم بتعريف نسب تجزئة القيمة المضافة و حسابها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يقوم بحساب نسب تجزئة إجمالي فائض الاستغلال</w:t>
            </w: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CD327C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يقوم بالتعرف على نسب نشاط المؤسسة و حسابها و معرفة دورها </w:t>
            </w: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5056E" w:rsidRDefault="0005056E" w:rsidP="0005056E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5056E" w:rsidRDefault="00CD327C" w:rsidP="00CD327C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يقوم بالتعرف على نسب المردودية و حسابها و معرفة دورها</w:t>
            </w:r>
          </w:p>
          <w:p w:rsidR="0005056E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بحل التمرين</w:t>
            </w:r>
          </w:p>
        </w:tc>
        <w:tc>
          <w:tcPr>
            <w:tcW w:w="1172" w:type="dxa"/>
          </w:tcPr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 السبورة</w:t>
            </w: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-الكتاب المدرسي</w:t>
            </w:r>
          </w:p>
          <w:p w:rsidR="0005056E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المخطط المحاسبي الوطني</w:t>
            </w: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-مراجع أخرى</w:t>
            </w: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651" w:type="dxa"/>
          </w:tcPr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5056E" w:rsidRPr="00402AE3" w:rsidRDefault="0005056E" w:rsidP="0005056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42724D" w:rsidRPr="001B4258" w:rsidRDefault="0042724D" w:rsidP="0042724D">
      <w:pPr>
        <w:bidi/>
        <w:rPr>
          <w:rFonts w:cs="Arabic Transparent"/>
          <w:color w:val="FF0000"/>
          <w:sz w:val="28"/>
          <w:szCs w:val="28"/>
          <w:rtl/>
          <w:lang w:bidi="ar-DZ"/>
        </w:rPr>
      </w:pPr>
    </w:p>
    <w:p w:rsidR="001D6FCD" w:rsidRPr="0005056E" w:rsidRDefault="001D6FCD" w:rsidP="001D6FCD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6C62C8" w:rsidRDefault="006C62C8" w:rsidP="006C62C8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A61958" w:rsidRDefault="00A61958" w:rsidP="00A61958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A61958" w:rsidRDefault="00A61958" w:rsidP="00A61958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A61958" w:rsidRDefault="00A61958" w:rsidP="0095180D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A6195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lastRenderedPageBreak/>
        <w:t>الوضعية:</w:t>
      </w:r>
      <w:r>
        <w:rPr>
          <w:rFonts w:cs="Arabic Transparent" w:hint="cs"/>
          <w:sz w:val="28"/>
          <w:szCs w:val="28"/>
          <w:rtl/>
          <w:lang w:bidi="ar-DZ"/>
        </w:rPr>
        <w:t xml:space="preserve"> من أجل حساب نسب تحليل مستويات النتائج لمؤسسة "النور" تحصلنا على حساب النتائج لسنتي 201</w:t>
      </w:r>
      <w:r w:rsidR="0095180D">
        <w:rPr>
          <w:rFonts w:cs="Arabic Transparent" w:hint="cs"/>
          <w:sz w:val="28"/>
          <w:szCs w:val="28"/>
          <w:rtl/>
          <w:lang w:bidi="ar-DZ"/>
        </w:rPr>
        <w:t>1</w:t>
      </w:r>
      <w:r>
        <w:rPr>
          <w:rFonts w:cs="Arabic Transparent" w:hint="cs"/>
          <w:sz w:val="28"/>
          <w:szCs w:val="28"/>
          <w:rtl/>
          <w:lang w:bidi="ar-DZ"/>
        </w:rPr>
        <w:t xml:space="preserve"> و 201</w:t>
      </w:r>
      <w:r w:rsidR="0095180D">
        <w:rPr>
          <w:rFonts w:cs="Arabic Transparent" w:hint="cs"/>
          <w:sz w:val="28"/>
          <w:szCs w:val="28"/>
          <w:rtl/>
          <w:lang w:bidi="ar-DZ"/>
        </w:rPr>
        <w:t>2</w:t>
      </w:r>
    </w:p>
    <w:tbl>
      <w:tblPr>
        <w:bidiVisual/>
        <w:tblW w:w="86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91"/>
        <w:gridCol w:w="1425"/>
        <w:gridCol w:w="1422"/>
      </w:tblGrid>
      <w:tr w:rsidR="00A61958" w:rsidRPr="008571E5" w:rsidTr="00A61958">
        <w:trPr>
          <w:trHeight w:val="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A61958" w:rsidRDefault="00A61958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Arial" w:hint="cs"/>
                <w:color w:val="000000"/>
                <w:sz w:val="28"/>
                <w:szCs w:val="28"/>
                <w:rtl/>
                <w:lang w:eastAsia="fr-FR"/>
              </w:rPr>
              <w:t>البيـــــــــــــــــــــــــــــان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61958" w:rsidP="009518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201</w:t>
            </w:r>
            <w:r w:rsidR="0095180D"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61958" w:rsidP="0095180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201</w:t>
            </w:r>
            <w:r w:rsidR="0095180D"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</w:tr>
      <w:tr w:rsidR="00A61958" w:rsidRPr="008571E5" w:rsidTr="00A61958">
        <w:trPr>
          <w:trHeight w:val="28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المبيعات والمنتجات الملحقة حـ/70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61958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5000000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61958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4500000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الإنتاج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المخزن او المنتقص من  المخزون حـ/72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61958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300000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61958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900000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الإنتاج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المثبت حـ/73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61958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61958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350000</w:t>
            </w:r>
          </w:p>
        </w:tc>
      </w:tr>
      <w:tr w:rsidR="00A61958" w:rsidRPr="008571E5" w:rsidTr="00A61958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إعانات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الاستغلال حـ/74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61958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50000</w:t>
            </w:r>
          </w:p>
        </w:tc>
      </w:tr>
      <w:tr w:rsidR="00A61958" w:rsidRPr="008571E5" w:rsidTr="00A35BAF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 1 - </w:t>
            </w:r>
            <w:r w:rsidRPr="008571E5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إنتاج</w:t>
            </w:r>
            <w:r w:rsidRPr="008571E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السنة المالية            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5500000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5800000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المشتريات المستهلكة حـ/60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2600000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3000000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الخدمات الخارجية حـ/61</w:t>
            </w:r>
            <w:r w:rsidR="00A35BAF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+ </w:t>
            </w:r>
            <w:r w:rsidR="00A35BAF"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الاستهلاكات </w:t>
            </w:r>
            <w:r w:rsidR="00A35BAF"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الأخرى</w:t>
            </w:r>
            <w:r w:rsidR="00A35BAF"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حـ/62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900000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1200000</w:t>
            </w:r>
          </w:p>
        </w:tc>
      </w:tr>
      <w:tr w:rsidR="00A61958" w:rsidRPr="008571E5" w:rsidTr="00A35BAF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2- استهلاكات السنة المالية      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3500000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4200000</w:t>
            </w:r>
          </w:p>
        </w:tc>
      </w:tr>
      <w:tr w:rsidR="00A61958" w:rsidRPr="008571E5" w:rsidTr="00A35BAF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3- القيمة المضافة للاستغلال     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2000000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1600000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الأعباء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المستخدمين حـ/63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600000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640000</w:t>
            </w:r>
          </w:p>
        </w:tc>
      </w:tr>
      <w:tr w:rsidR="00A61958" w:rsidRPr="008571E5" w:rsidTr="00A61958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الضرائب والرسوم والمدفوعات المماثلة حـ/64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250000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200000</w:t>
            </w:r>
          </w:p>
        </w:tc>
      </w:tr>
      <w:tr w:rsidR="00A61958" w:rsidRPr="008571E5" w:rsidTr="00A35BAF">
        <w:trPr>
          <w:trHeight w:val="7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4- </w:t>
            </w:r>
            <w:r w:rsidRPr="008571E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إجمالي</w:t>
            </w:r>
            <w:r w:rsidRPr="008571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فائض الاستغلال  </w:t>
            </w:r>
            <w:r w:rsidRPr="008571E5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fr-FR"/>
              </w:rPr>
              <w:t xml:space="preserve">    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1150000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760000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المنتوجات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العمل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يات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ية </w:t>
            </w: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الأخرى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حـ/75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308000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280000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الأعباء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العمليا</w:t>
            </w: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تي</w:t>
            </w:r>
            <w:r w:rsidRPr="008571E5">
              <w:rPr>
                <w:rFonts w:ascii="Calibri" w:eastAsia="Times New Roman" w:hAnsi="Calibri" w:cs="Times New Roman" w:hint="eastAsia"/>
                <w:color w:val="000000"/>
                <w:sz w:val="28"/>
                <w:szCs w:val="28"/>
                <w:rtl/>
                <w:lang w:eastAsia="fr-FR"/>
              </w:rPr>
              <w:t>ة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الأخرى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حـ/65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120000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90000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المخصصات للاهتلاكات والمؤونات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وخسائر القيمة حـ/68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690000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560000</w:t>
            </w:r>
          </w:p>
        </w:tc>
      </w:tr>
      <w:tr w:rsidR="00A61958" w:rsidRPr="008571E5" w:rsidTr="00A61958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استرجاع على خسائر القيمة والمؤونات حـ/78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65000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110000</w:t>
            </w:r>
          </w:p>
        </w:tc>
      </w:tr>
      <w:tr w:rsidR="00A61958" w:rsidRPr="008571E5" w:rsidTr="00A35BAF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5- النتيجة العملياتية   </w:t>
            </w:r>
            <w:r w:rsidRPr="008571E5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fr-FR"/>
              </w:rPr>
              <w:t xml:space="preserve">          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713000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500000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المنتوجات المالية حـ/76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220000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300000</w:t>
            </w:r>
          </w:p>
        </w:tc>
      </w:tr>
      <w:tr w:rsidR="00A61958" w:rsidRPr="008571E5" w:rsidTr="00A61958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الأعباء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المالية حـ/66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184000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120000</w:t>
            </w:r>
          </w:p>
        </w:tc>
      </w:tr>
      <w:tr w:rsidR="00A61958" w:rsidRPr="008571E5" w:rsidTr="00A35BAF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6- النتيجة المالية                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A35B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36000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180000</w:t>
            </w:r>
          </w:p>
        </w:tc>
      </w:tr>
      <w:tr w:rsidR="00A61958" w:rsidRPr="008571E5" w:rsidTr="00A35BAF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7- النتيجة العادية قبل الضرائب </w:t>
            </w:r>
            <w:r w:rsidRPr="008571E5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fr-FR"/>
              </w:rPr>
              <w:t xml:space="preserve">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749000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680000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الضرائب الواجب دفعها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عل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ى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النتائج العادية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142310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129000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الضرائب المؤجلة (تغيرات) على النتائج العادية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61958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-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مجموع منتوجات </w:t>
            </w: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الأنشطة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العادية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6093000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6490000</w:t>
            </w:r>
          </w:p>
        </w:tc>
      </w:tr>
      <w:tr w:rsidR="00A61958" w:rsidRPr="008571E5" w:rsidTr="00A61958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مجموع </w:t>
            </w: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أعباء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الأنشطة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العادية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5486310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5939200</w:t>
            </w:r>
          </w:p>
        </w:tc>
      </w:tr>
      <w:tr w:rsidR="00A61958" w:rsidRPr="008571E5" w:rsidTr="00A35BAF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8- النتيجة الصافية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للأ</w:t>
            </w:r>
            <w:r w:rsidRPr="008571E5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نشطة</w:t>
            </w:r>
            <w:r w:rsidRPr="008571E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العادية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606690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550800</w:t>
            </w:r>
          </w:p>
        </w:tc>
      </w:tr>
      <w:tr w:rsidR="00A61958" w:rsidRPr="008571E5" w:rsidTr="00A61958">
        <w:trPr>
          <w:trHeight w:val="375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>عناصر غير عادية منتوجات حـ/77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61958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60000</w:t>
            </w:r>
          </w:p>
        </w:tc>
      </w:tr>
      <w:tr w:rsidR="00A61958" w:rsidRPr="008571E5" w:rsidTr="00A61958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عناصر غير عادية </w:t>
            </w:r>
            <w:r w:rsidRPr="008571E5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أعباء</w:t>
            </w:r>
            <w:r w:rsidRPr="008571E5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eastAsia="fr-FR"/>
              </w:rPr>
              <w:t xml:space="preserve"> حـ/67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958" w:rsidRPr="004A7394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958" w:rsidRPr="004A7394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eastAsia="fr-FR"/>
              </w:rPr>
              <w:t>40000</w:t>
            </w:r>
          </w:p>
        </w:tc>
      </w:tr>
      <w:tr w:rsidR="00A61958" w:rsidRPr="008571E5" w:rsidTr="00A35BAF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9- نتيجة غير العادية      </w:t>
            </w:r>
            <w:r w:rsidRPr="008571E5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fr-FR"/>
              </w:rPr>
              <w:t xml:space="preserve">     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20000</w:t>
            </w:r>
          </w:p>
        </w:tc>
      </w:tr>
      <w:tr w:rsidR="00A61958" w:rsidRPr="008571E5" w:rsidTr="00A35BAF">
        <w:trPr>
          <w:trHeight w:val="390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8571E5" w:rsidRDefault="00A61958" w:rsidP="00E723F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571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10- صافي نتيجة السنة المالية   </w:t>
            </w:r>
            <w:r w:rsidRPr="008571E5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fr-FR"/>
              </w:rPr>
              <w:t xml:space="preserve">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61958" w:rsidRPr="00A35BAF" w:rsidRDefault="00A35BAF" w:rsidP="00E723F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606690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1958" w:rsidRPr="00A35BAF" w:rsidRDefault="00A35BAF" w:rsidP="00A6195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35BAF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570800</w:t>
            </w:r>
          </w:p>
        </w:tc>
      </w:tr>
    </w:tbl>
    <w:p w:rsidR="00A61958" w:rsidRDefault="00861BC8" w:rsidP="00A61958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احسب نسب تحليل مستويات النتائج.</w:t>
      </w:r>
    </w:p>
    <w:p w:rsidR="00861BC8" w:rsidRDefault="00861BC8" w:rsidP="00861BC8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861BC8" w:rsidRDefault="00861BC8" w:rsidP="00861BC8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861BC8" w:rsidRPr="00861BC8" w:rsidRDefault="00861BC8" w:rsidP="00861BC8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861BC8">
        <w:rPr>
          <w:rFonts w:cs="Arabic Transparent" w:hint="cs"/>
          <w:b/>
          <w:bCs/>
          <w:sz w:val="28"/>
          <w:szCs w:val="28"/>
          <w:rtl/>
          <w:lang w:bidi="ar-DZ"/>
        </w:rPr>
        <w:lastRenderedPageBreak/>
        <w:t>الدرس:</w:t>
      </w:r>
    </w:p>
    <w:p w:rsidR="00861BC8" w:rsidRDefault="00861BC8" w:rsidP="00861BC8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861BC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1-معدل الإدماج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861BC8" w:rsidRDefault="00861BC8" w:rsidP="00861BC8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هي نسبة تقيس قدرة المؤسسة على إنشاء ثروات انطلاقا من نشاطها المتمثل في رقم الأعمال المحقق و تحسب هذه النسبة بالعلاقة التالي:</w:t>
      </w:r>
    </w:p>
    <w:tbl>
      <w:tblPr>
        <w:tblStyle w:val="Grilledutableau"/>
        <w:bidiVisual/>
        <w:tblW w:w="0" w:type="auto"/>
        <w:tblLook w:val="04A0"/>
      </w:tblPr>
      <w:tblGrid>
        <w:gridCol w:w="6746"/>
      </w:tblGrid>
      <w:tr w:rsidR="00821309" w:rsidTr="00821309">
        <w:tc>
          <w:tcPr>
            <w:tcW w:w="6746" w:type="dxa"/>
            <w:shd w:val="clear" w:color="auto" w:fill="92D050"/>
          </w:tcPr>
          <w:p w:rsidR="00821309" w:rsidRPr="00821309" w:rsidRDefault="00821309" w:rsidP="00821309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82130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معدل الإدماج = القيمة المضافة </w:t>
            </w:r>
            <w:r w:rsidRPr="00821309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VA</w:t>
            </w:r>
            <w:r w:rsidRPr="0082130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÷ رقم الأعمال خارج الرسم </w:t>
            </w:r>
            <w:r w:rsidRPr="00821309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(HT)</w:t>
            </w:r>
          </w:p>
        </w:tc>
      </w:tr>
    </w:tbl>
    <w:p w:rsidR="00821309" w:rsidRDefault="00821309" w:rsidP="00821309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تختلف هذه النسبة من مؤسسة إلى أخرى حسب نشاط المؤسسة فهي تقترب من الواحد في المؤسسات الخدمية بينما في المؤسسات الإنتاجية تقترب من 0,5</w:t>
      </w:r>
    </w:p>
    <w:p w:rsidR="00821309" w:rsidRDefault="00821309" w:rsidP="00821309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821309"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cs="Arabic Transparent" w:hint="cs"/>
          <w:sz w:val="28"/>
          <w:szCs w:val="28"/>
          <w:rtl/>
          <w:lang w:bidi="ar-DZ"/>
        </w:rPr>
        <w:t>بالنسبة لمؤسسة النور</w:t>
      </w:r>
      <w:r w:rsidR="00E723F7">
        <w:rPr>
          <w:rFonts w:cs="Arabic Transparent" w:hint="cs"/>
          <w:sz w:val="28"/>
          <w:szCs w:val="28"/>
          <w:rtl/>
          <w:lang w:bidi="ar-DZ"/>
        </w:rPr>
        <w:t xml:space="preserve"> لدورة 2010</w:t>
      </w:r>
    </w:p>
    <w:p w:rsidR="00821309" w:rsidRDefault="00821309" w:rsidP="00821309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معدل الإدماج = </w:t>
      </w:r>
      <w:r w:rsidRPr="007B7D0A">
        <w:rPr>
          <w:position w:val="-24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>
            <v:imagedata r:id="rId7" o:title=""/>
          </v:shape>
          <o:OLEObject Type="Embed" ProgID="Equation.DSMT4" ShapeID="_x0000_i1025" DrawAspect="Content" ObjectID="_1413298463" r:id="rId8"/>
        </w:objec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أي </w:t>
      </w:r>
      <w:r>
        <w:rPr>
          <w:sz w:val="28"/>
          <w:szCs w:val="28"/>
        </w:rPr>
        <w:t>40%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821309" w:rsidRDefault="00821309" w:rsidP="00821309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821309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2-نسب تجزئة القيمة المضافة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821309" w:rsidRDefault="004F6B66" w:rsidP="00821309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4F6B66">
        <w:rPr>
          <w:rFonts w:cs="Arabic Transparent" w:hint="cs"/>
          <w:sz w:val="28"/>
          <w:szCs w:val="28"/>
          <w:rtl/>
          <w:lang w:bidi="ar-DZ"/>
        </w:rPr>
        <w:t>يتم</w:t>
      </w:r>
      <w:r>
        <w:rPr>
          <w:rFonts w:cs="Arabic Transparent" w:hint="cs"/>
          <w:sz w:val="28"/>
          <w:szCs w:val="28"/>
          <w:rtl/>
          <w:lang w:bidi="ar-DZ"/>
        </w:rPr>
        <w:t xml:space="preserve"> تجزئة القيمة المضافة بين مختلف العناصر المستفيدة منها و تحسب هذه العناصر بتكلفتها و تحسب هذه النسب كالتالي:</w:t>
      </w:r>
    </w:p>
    <w:tbl>
      <w:tblPr>
        <w:tblStyle w:val="Grilledutableau"/>
        <w:bidiVisual/>
        <w:tblW w:w="0" w:type="auto"/>
        <w:tblLook w:val="04A0"/>
      </w:tblPr>
      <w:tblGrid>
        <w:gridCol w:w="7313"/>
      </w:tblGrid>
      <w:tr w:rsidR="00E723F7" w:rsidTr="00E723F7">
        <w:tc>
          <w:tcPr>
            <w:tcW w:w="7313" w:type="dxa"/>
            <w:shd w:val="clear" w:color="auto" w:fill="92D050"/>
          </w:tcPr>
          <w:p w:rsidR="00E723F7" w:rsidRPr="00E723F7" w:rsidRDefault="00E723F7" w:rsidP="00E723F7">
            <w:pPr>
              <w:bidi/>
              <w:rPr>
                <w:rFonts w:eastAsiaTheme="minorEastAsia"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E723F7">
              <w:rPr>
                <w:rFonts w:eastAsiaTheme="minorEastAsia" w:cs="Arabic Transparent" w:hint="cs"/>
                <w:b/>
                <w:bCs/>
                <w:sz w:val="28"/>
                <w:szCs w:val="28"/>
                <w:rtl/>
                <w:lang w:bidi="ar-DZ"/>
              </w:rPr>
              <w:t>بالنسبة للمستخدمين = أعباء المستخدمين ÷ القيمة المضافة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311"/>
        <w:bidiVisual/>
        <w:tblW w:w="0" w:type="auto"/>
        <w:tblLook w:val="04A0"/>
      </w:tblPr>
      <w:tblGrid>
        <w:gridCol w:w="7313"/>
      </w:tblGrid>
      <w:tr w:rsidR="00E723F7" w:rsidTr="00E723F7">
        <w:tc>
          <w:tcPr>
            <w:tcW w:w="7313" w:type="dxa"/>
            <w:shd w:val="clear" w:color="auto" w:fill="92D050"/>
          </w:tcPr>
          <w:p w:rsidR="00E723F7" w:rsidRPr="00E723F7" w:rsidRDefault="00E723F7" w:rsidP="00E723F7">
            <w:pPr>
              <w:bidi/>
              <w:rPr>
                <w:rFonts w:eastAsiaTheme="minorEastAsia"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E723F7">
              <w:rPr>
                <w:rFonts w:eastAsiaTheme="minorEastAsia" w:cs="Arabic Transparent" w:hint="cs"/>
                <w:b/>
                <w:bCs/>
                <w:sz w:val="28"/>
                <w:szCs w:val="28"/>
                <w:rtl/>
                <w:lang w:bidi="ar-DZ"/>
              </w:rPr>
              <w:t>بالنسبة للدولة = الضرائب و الرسوم و المدفوعات المشابهة ÷ القيمة المضافة</w:t>
            </w:r>
          </w:p>
        </w:tc>
      </w:tr>
    </w:tbl>
    <w:p w:rsidR="00E723F7" w:rsidRDefault="00E723F7" w:rsidP="00E723F7">
      <w:pPr>
        <w:tabs>
          <w:tab w:val="left" w:pos="3821"/>
        </w:tabs>
        <w:bidi/>
        <w:rPr>
          <w:rFonts w:cs="Arabic Transparent" w:hint="cs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tblpXSpec="right" w:tblpY="416"/>
        <w:bidiVisual/>
        <w:tblW w:w="0" w:type="auto"/>
        <w:tblLook w:val="04A0"/>
      </w:tblPr>
      <w:tblGrid>
        <w:gridCol w:w="7313"/>
      </w:tblGrid>
      <w:tr w:rsidR="00E723F7" w:rsidTr="00E723F7">
        <w:tc>
          <w:tcPr>
            <w:tcW w:w="7313" w:type="dxa"/>
            <w:shd w:val="clear" w:color="auto" w:fill="92D050"/>
          </w:tcPr>
          <w:p w:rsidR="00E723F7" w:rsidRPr="00E723F7" w:rsidRDefault="00E723F7" w:rsidP="00E723F7">
            <w:pPr>
              <w:bidi/>
              <w:rPr>
                <w:rFonts w:eastAsiaTheme="minorEastAsia"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E723F7">
              <w:rPr>
                <w:rFonts w:eastAsiaTheme="minorEastAsia" w:cs="Arabic Transparent" w:hint="cs"/>
                <w:b/>
                <w:bCs/>
                <w:sz w:val="28"/>
                <w:szCs w:val="28"/>
                <w:rtl/>
                <w:lang w:bidi="ar-DZ"/>
              </w:rPr>
              <w:t>بالنسبة لإجمالي فائض الاستغلال = إجمالي فائض الاستغلال ÷ القيمة المضافة</w:t>
            </w:r>
          </w:p>
        </w:tc>
      </w:tr>
    </w:tbl>
    <w:p w:rsidR="00E723F7" w:rsidRDefault="00E723F7" w:rsidP="00E723F7">
      <w:pPr>
        <w:tabs>
          <w:tab w:val="left" w:pos="3821"/>
        </w:tabs>
        <w:bidi/>
        <w:rPr>
          <w:rFonts w:cs="Arabic Transparent" w:hint="cs"/>
          <w:sz w:val="28"/>
          <w:szCs w:val="28"/>
          <w:rtl/>
          <w:lang w:bidi="ar-DZ"/>
        </w:rPr>
      </w:pPr>
    </w:p>
    <w:p w:rsidR="00E723F7" w:rsidRDefault="00E723F7" w:rsidP="00E723F7">
      <w:pPr>
        <w:tabs>
          <w:tab w:val="left" w:pos="3821"/>
        </w:tabs>
        <w:bidi/>
        <w:rPr>
          <w:rFonts w:cs="Arabic Transparent" w:hint="cs"/>
          <w:sz w:val="28"/>
          <w:szCs w:val="28"/>
          <w:rtl/>
          <w:lang w:bidi="ar-DZ"/>
        </w:rPr>
      </w:pPr>
    </w:p>
    <w:p w:rsidR="004F6B66" w:rsidRDefault="00903CFC" w:rsidP="00903CFC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بالنسبة لإجمالي فائض الاستغلال هي من النسب الأكثر تعبيرا عن المردودية الإجمالية للمؤسسة  </w:t>
      </w:r>
    </w:p>
    <w:p w:rsidR="00903CFC" w:rsidRDefault="00903CFC" w:rsidP="00903CFC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توزع القيمة المضافة على :</w:t>
      </w:r>
    </w:p>
    <w:p w:rsidR="00903CFC" w:rsidRDefault="00903CFC" w:rsidP="00903CFC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المستخدمون يحصلون على تكلفة العمل الذي يقومون به</w:t>
      </w:r>
    </w:p>
    <w:p w:rsidR="00903CFC" w:rsidRDefault="00903CFC" w:rsidP="00903CFC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الدولة تحصل على الضرائب و الرسوم و المدفوعات المشابهة </w:t>
      </w:r>
    </w:p>
    <w:p w:rsidR="00903CFC" w:rsidRDefault="00E723F7" w:rsidP="00903CFC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المؤسسة تحصل على صافي نتيجة السنة المالية</w:t>
      </w:r>
    </w:p>
    <w:p w:rsidR="00E723F7" w:rsidRDefault="00E723F7" w:rsidP="00E723F7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 w:rsidRPr="00E723F7">
        <w:rPr>
          <w:rFonts w:eastAsiaTheme="minorEastAsia"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بالنسبة لمؤسسة النور لدورة 2010</w:t>
      </w:r>
    </w:p>
    <w:p w:rsidR="00E723F7" w:rsidRDefault="00E723F7" w:rsidP="00E723F7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بالنسبة للمستخدمين =</w:t>
      </w:r>
      <w:r w:rsidRPr="00E723F7">
        <w:t xml:space="preserve"> </w:t>
      </w:r>
      <w:r w:rsidRPr="007B7D0A">
        <w:rPr>
          <w:position w:val="-24"/>
        </w:rPr>
        <w:object w:dxaOrig="1500" w:dyaOrig="620">
          <v:shape id="_x0000_i1026" type="#_x0000_t75" style="width:75pt;height:30.75pt" o:ole="">
            <v:imagedata r:id="rId9" o:title=""/>
          </v:shape>
          <o:OLEObject Type="Embed" ProgID="Equation.DSMT4" ShapeID="_x0000_i1026" DrawAspect="Content" ObjectID="_1413298464" r:id="rId10"/>
        </w:objec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أي </w:t>
      </w:r>
      <w:r>
        <w:rPr>
          <w:sz w:val="28"/>
          <w:szCs w:val="28"/>
        </w:rPr>
        <w:t>30%</w:t>
      </w:r>
    </w:p>
    <w:p w:rsidR="00E723F7" w:rsidRDefault="00E723F7" w:rsidP="00E723F7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بالنسبة للدولة = </w:t>
      </w:r>
      <w:r w:rsidRPr="007B7D0A">
        <w:rPr>
          <w:position w:val="-24"/>
        </w:rPr>
        <w:object w:dxaOrig="1719" w:dyaOrig="620">
          <v:shape id="_x0000_i1027" type="#_x0000_t75" style="width:86.25pt;height:30.75pt" o:ole="">
            <v:imagedata r:id="rId11" o:title=""/>
          </v:shape>
          <o:OLEObject Type="Embed" ProgID="Equation.DSMT4" ShapeID="_x0000_i1027" DrawAspect="Content" ObjectID="_1413298465" r:id="rId12"/>
        </w:objec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أي </w:t>
      </w:r>
      <w:r>
        <w:rPr>
          <w:sz w:val="28"/>
          <w:szCs w:val="28"/>
        </w:rPr>
        <w:t>12,5%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E723F7" w:rsidRDefault="00E723F7" w:rsidP="00E723F7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بالنسبة لإجمالي فائض الاستغلال = </w:t>
      </w:r>
      <w:r w:rsidRPr="007B7D0A">
        <w:rPr>
          <w:position w:val="-24"/>
        </w:rPr>
        <w:object w:dxaOrig="1740" w:dyaOrig="620">
          <v:shape id="_x0000_i1028" type="#_x0000_t75" style="width:87pt;height:30.75pt" o:ole="">
            <v:imagedata r:id="rId13" o:title=""/>
          </v:shape>
          <o:OLEObject Type="Embed" ProgID="Equation.DSMT4" ShapeID="_x0000_i1028" DrawAspect="Content" ObjectID="_1413298466" r:id="rId14"/>
        </w:objec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أي </w:t>
      </w:r>
      <w:r>
        <w:rPr>
          <w:sz w:val="28"/>
          <w:szCs w:val="28"/>
        </w:rPr>
        <w:t>57,5%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E723F7" w:rsidRDefault="00E723F7" w:rsidP="00E723F7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 w:rsidRPr="00E723F7">
        <w:rPr>
          <w:rFonts w:hint="cs"/>
          <w:b/>
          <w:bCs/>
          <w:sz w:val="28"/>
          <w:szCs w:val="28"/>
          <w:rtl/>
          <w:lang w:bidi="ar-DZ"/>
        </w:rPr>
        <w:t>ملاحظة:</w:t>
      </w:r>
      <w:r>
        <w:rPr>
          <w:rFonts w:hint="cs"/>
          <w:sz w:val="28"/>
          <w:szCs w:val="28"/>
          <w:rtl/>
          <w:lang w:bidi="ar-DZ"/>
        </w:rPr>
        <w:t xml:space="preserve"> مجموع هذه النسب يساوي الواحد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</w:t>
      </w:r>
    </w:p>
    <w:p w:rsidR="00E723F7" w:rsidRDefault="00E723F7" w:rsidP="00E723F7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E723F7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lastRenderedPageBreak/>
        <w:t>3-نسب تجزئة إجمالي فائض الاستغلال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cs="Arabic Transparent"/>
          <w:b/>
          <w:bCs/>
          <w:sz w:val="28"/>
          <w:szCs w:val="28"/>
          <w:u w:val="single"/>
          <w:lang w:bidi="ar-DZ"/>
        </w:rPr>
        <w:t>(EBE)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E723F7" w:rsidRDefault="00E723F7" w:rsidP="00E723F7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يتم توزيع إجمالي فائض الاستغلال </w:t>
      </w:r>
      <w:r w:rsidR="003B022A">
        <w:rPr>
          <w:rFonts w:cs="Arabic Transparent" w:hint="cs"/>
          <w:sz w:val="28"/>
          <w:szCs w:val="28"/>
          <w:rtl/>
          <w:lang w:bidi="ar-DZ"/>
        </w:rPr>
        <w:t>بين عدة عناصر ،حيث تقدم هذه النسب أهمية كل عنصر في استعمال إجمالي فائض الاستغلال و تحسب هذه النسب كمايلي:</w:t>
      </w:r>
    </w:p>
    <w:tbl>
      <w:tblPr>
        <w:tblStyle w:val="Grilledutableau"/>
        <w:bidiVisual/>
        <w:tblW w:w="0" w:type="auto"/>
        <w:tblLook w:val="04A0"/>
      </w:tblPr>
      <w:tblGrid>
        <w:gridCol w:w="9014"/>
      </w:tblGrid>
      <w:tr w:rsidR="003B022A" w:rsidTr="003B022A">
        <w:tc>
          <w:tcPr>
            <w:tcW w:w="9014" w:type="dxa"/>
            <w:shd w:val="clear" w:color="auto" w:fill="92D050"/>
          </w:tcPr>
          <w:p w:rsidR="003B022A" w:rsidRPr="003B022A" w:rsidRDefault="003B022A" w:rsidP="003B022A">
            <w:pPr>
              <w:bidi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B022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بالنسبة للتثبيتات= المخصصات للاهتلاكات و المؤونات و خ ق ÷ إجمالي فائض الاستغلال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(EBE)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385"/>
        <w:bidiVisual/>
        <w:tblW w:w="0" w:type="auto"/>
        <w:tblLook w:val="04A0"/>
      </w:tblPr>
      <w:tblGrid>
        <w:gridCol w:w="9014"/>
      </w:tblGrid>
      <w:tr w:rsidR="003B022A" w:rsidTr="003B022A">
        <w:tc>
          <w:tcPr>
            <w:tcW w:w="9014" w:type="dxa"/>
            <w:shd w:val="clear" w:color="auto" w:fill="92D050"/>
          </w:tcPr>
          <w:p w:rsidR="003B022A" w:rsidRPr="003B022A" w:rsidRDefault="003B022A" w:rsidP="003B022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3B022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بالنسبة للمقرضين = الأعباء المالية ÷ إجمالي فائض الاستغلال </w:t>
            </w:r>
            <w:r w:rsidRPr="003B022A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(EBE)</w:t>
            </w:r>
          </w:p>
        </w:tc>
      </w:tr>
    </w:tbl>
    <w:p w:rsidR="003B022A" w:rsidRDefault="003B022A" w:rsidP="003B022A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3B022A" w:rsidRPr="00E723F7" w:rsidRDefault="003B022A" w:rsidP="003B022A">
      <w:pPr>
        <w:bidi/>
        <w:rPr>
          <w:rFonts w:cs="Arabic Transparent" w:hint="cs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014"/>
      </w:tblGrid>
      <w:tr w:rsidR="003B022A" w:rsidTr="003B022A">
        <w:tc>
          <w:tcPr>
            <w:tcW w:w="9014" w:type="dxa"/>
            <w:shd w:val="clear" w:color="auto" w:fill="92D050"/>
          </w:tcPr>
          <w:p w:rsidR="003B022A" w:rsidRPr="003B022A" w:rsidRDefault="003B022A" w:rsidP="00E723F7">
            <w:pPr>
              <w:bidi/>
              <w:rPr>
                <w:rFonts w:eastAsiaTheme="minorEastAsia"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3B022A">
              <w:rPr>
                <w:rFonts w:eastAsiaTheme="minorEastAsia"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بالنسبة للنتيجة العادية = النتيجة العادية ÷ </w:t>
            </w:r>
            <w:r w:rsidRPr="003B022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إجمالي فائض الاستغلال </w:t>
            </w:r>
            <w:r w:rsidRPr="003B022A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(EBE)</w:t>
            </w:r>
          </w:p>
        </w:tc>
      </w:tr>
    </w:tbl>
    <w:p w:rsidR="00E723F7" w:rsidRDefault="00AA6BBC" w:rsidP="00E723F7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 w:rsidRPr="00AA6BBC">
        <w:rPr>
          <w:rFonts w:eastAsiaTheme="minorEastAsia"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بالنسبة لمؤسسة النور في دورة 2010 </w:t>
      </w:r>
    </w:p>
    <w:p w:rsidR="00AA6BBC" w:rsidRDefault="00AA6BBC" w:rsidP="00AA6BBC">
      <w:pPr>
        <w:bidi/>
        <w:rPr>
          <w:rFonts w:hint="cs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بالنسبة للتثبيتات =</w:t>
      </w:r>
      <w:r w:rsidRPr="00E723F7">
        <w:t xml:space="preserve"> </w:t>
      </w:r>
      <w:r w:rsidRPr="007B7D0A">
        <w:rPr>
          <w:position w:val="-24"/>
        </w:rPr>
        <w:object w:dxaOrig="1480" w:dyaOrig="620">
          <v:shape id="_x0000_i1029" type="#_x0000_t75" style="width:74.25pt;height:30.75pt" o:ole="">
            <v:imagedata r:id="rId15" o:title=""/>
          </v:shape>
          <o:OLEObject Type="Embed" ProgID="Equation.DSMT4" ShapeID="_x0000_i1029" DrawAspect="Content" ObjectID="_1413298467" r:id="rId16"/>
        </w:objec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أي </w:t>
      </w:r>
      <w:r>
        <w:rPr>
          <w:sz w:val="28"/>
          <w:szCs w:val="28"/>
        </w:rPr>
        <w:t>60%</w:t>
      </w:r>
    </w:p>
    <w:p w:rsidR="00AA6BBC" w:rsidRDefault="00AA6BBC" w:rsidP="000920D1">
      <w:pPr>
        <w:bidi/>
        <w:rPr>
          <w:rFonts w:hint="cs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بالنسبة للمقرضين =</w:t>
      </w:r>
      <w:r w:rsidRPr="00E723F7">
        <w:t xml:space="preserve"> </w:t>
      </w:r>
      <w:r w:rsidR="000920D1" w:rsidRPr="007B7D0A">
        <w:rPr>
          <w:position w:val="-24"/>
        </w:rPr>
        <w:object w:dxaOrig="1579" w:dyaOrig="620">
          <v:shape id="_x0000_i1030" type="#_x0000_t75" style="width:78.75pt;height:30.75pt" o:ole="">
            <v:imagedata r:id="rId17" o:title=""/>
          </v:shape>
          <o:OLEObject Type="Embed" ProgID="Equation.DSMT4" ShapeID="_x0000_i1030" DrawAspect="Content" ObjectID="_1413298468" r:id="rId18"/>
        </w:objec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أي </w:t>
      </w:r>
      <w:r w:rsidR="000920D1">
        <w:rPr>
          <w:sz w:val="28"/>
          <w:szCs w:val="28"/>
        </w:rPr>
        <w:t>16</w:t>
      </w:r>
      <w:r>
        <w:rPr>
          <w:sz w:val="28"/>
          <w:szCs w:val="28"/>
        </w:rPr>
        <w:t>%</w:t>
      </w:r>
    </w:p>
    <w:p w:rsidR="000920D1" w:rsidRDefault="004E0CC7" w:rsidP="000920D1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بالنسبة للنتيجة العادية = </w:t>
      </w:r>
      <w:r w:rsidRPr="007B7D0A">
        <w:rPr>
          <w:position w:val="-24"/>
        </w:rPr>
        <w:object w:dxaOrig="1600" w:dyaOrig="620">
          <v:shape id="_x0000_i1031" type="#_x0000_t75" style="width:80.25pt;height:30.75pt" o:ole="">
            <v:imagedata r:id="rId19" o:title=""/>
          </v:shape>
          <o:OLEObject Type="Embed" ProgID="Equation.DSMT4" ShapeID="_x0000_i1031" DrawAspect="Content" ObjectID="_1413298469" r:id="rId20"/>
        </w:object>
      </w:r>
      <w:r>
        <w:rPr>
          <w:rFonts w:hint="cs"/>
          <w:rtl/>
        </w:rPr>
        <w:t xml:space="preserve"> </w:t>
      </w:r>
      <w:r w:rsidRPr="004E0CC7">
        <w:rPr>
          <w:rFonts w:hint="cs"/>
          <w:sz w:val="28"/>
          <w:szCs w:val="28"/>
          <w:rtl/>
        </w:rPr>
        <w:t xml:space="preserve">أي </w:t>
      </w:r>
      <w:r w:rsidRPr="004E0CC7">
        <w:rPr>
          <w:sz w:val="28"/>
          <w:szCs w:val="28"/>
        </w:rPr>
        <w:t>65%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5820C1" w:rsidRDefault="005820C1" w:rsidP="005820C1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5820C1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4-مؤشرات تطور نشاط المؤسسة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820C1" w:rsidRDefault="00DA2034" w:rsidP="005820C1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تطور نسلط مؤسسة يتم قياسه بمعدل تغير أحد مؤشرات هذا النشاط.</w:t>
      </w:r>
    </w:p>
    <w:p w:rsidR="00DA2034" w:rsidRDefault="00DA2034" w:rsidP="00DA2034">
      <w:pPr>
        <w:bidi/>
        <w:rPr>
          <w:rFonts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يتم حساب التغير بالفرق بين سنتين متتاليتين </w:t>
      </w:r>
      <w:r>
        <w:rPr>
          <w:rFonts w:cs="Arabic Transparent"/>
          <w:sz w:val="28"/>
          <w:szCs w:val="28"/>
          <w:lang w:bidi="ar-DZ"/>
        </w:rPr>
        <w:t>N-1</w:t>
      </w:r>
      <w:r>
        <w:rPr>
          <w:rFonts w:cs="Arabic Transparent" w:hint="cs"/>
          <w:sz w:val="28"/>
          <w:szCs w:val="28"/>
          <w:rtl/>
          <w:lang w:bidi="ar-DZ"/>
        </w:rPr>
        <w:t xml:space="preserve"> و </w:t>
      </w:r>
      <w:r>
        <w:rPr>
          <w:rFonts w:cs="Arabic Transparent"/>
          <w:sz w:val="28"/>
          <w:szCs w:val="28"/>
          <w:lang w:bidi="ar-DZ"/>
        </w:rPr>
        <w:t>N</w:t>
      </w:r>
      <w:r>
        <w:rPr>
          <w:rFonts w:cs="Arabic Transparent" w:hint="cs"/>
          <w:sz w:val="28"/>
          <w:szCs w:val="28"/>
          <w:rtl/>
          <w:lang w:bidi="ar-DZ"/>
        </w:rPr>
        <w:t xml:space="preserve"> منسوبا إلى السنة الأولى </w:t>
      </w:r>
      <w:r>
        <w:rPr>
          <w:rFonts w:cs="Arabic Transparent"/>
          <w:sz w:val="28"/>
          <w:szCs w:val="28"/>
          <w:lang w:bidi="ar-DZ"/>
        </w:rPr>
        <w:t>N-1</w:t>
      </w:r>
      <w:r>
        <w:rPr>
          <w:rFonts w:cs="Arabic Transparent" w:hint="cs"/>
          <w:sz w:val="28"/>
          <w:szCs w:val="28"/>
          <w:rtl/>
          <w:lang w:bidi="ar-DZ"/>
        </w:rPr>
        <w:t xml:space="preserve"> فإذا رمزنا للمؤشر بالرمز </w:t>
      </w:r>
      <w:r>
        <w:rPr>
          <w:rFonts w:cs="Arabic Transparent"/>
          <w:sz w:val="28"/>
          <w:szCs w:val="28"/>
          <w:lang w:bidi="ar-DZ"/>
        </w:rPr>
        <w:t>C</w:t>
      </w:r>
      <w:r>
        <w:rPr>
          <w:rFonts w:cs="Arabic Transparent" w:hint="cs"/>
          <w:sz w:val="28"/>
          <w:szCs w:val="28"/>
          <w:rtl/>
          <w:lang w:bidi="ar-DZ"/>
        </w:rPr>
        <w:t xml:space="preserve"> تكون نسبة التطور كالتالي: </w:t>
      </w:r>
      <w:r w:rsidRPr="007B7D0A">
        <w:rPr>
          <w:position w:val="-30"/>
        </w:rPr>
        <w:object w:dxaOrig="960" w:dyaOrig="680">
          <v:shape id="_x0000_i1032" type="#_x0000_t75" style="width:48pt;height:33.75pt" o:ole="">
            <v:imagedata r:id="rId21" o:title=""/>
          </v:shape>
          <o:OLEObject Type="Embed" ProgID="Equation.DSMT4" ShapeID="_x0000_i1032" DrawAspect="Content" ObjectID="_1413298470" r:id="rId22"/>
        </w:object>
      </w:r>
      <w:r>
        <w:rPr>
          <w:rFonts w:hint="cs"/>
          <w:rtl/>
        </w:rPr>
        <w:t xml:space="preserve"> </w:t>
      </w:r>
    </w:p>
    <w:p w:rsidR="00DA2034" w:rsidRDefault="00DA2034" w:rsidP="00DA2034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DA2034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4-1نسبة تغير رقم الأعمال خارج الرسم: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يمثل تطور رقم  الأعمال و مكوناته و يحسب بالعلاقات التالية:</w:t>
      </w:r>
    </w:p>
    <w:p w:rsidR="00DA2034" w:rsidRDefault="00EF2149" w:rsidP="00EF2149">
      <w:pPr>
        <w:bidi/>
        <w:rPr>
          <w:rFonts w:eastAsiaTheme="minorEastAsia" w:hint="cs"/>
          <w:b/>
          <w:bCs/>
          <w:sz w:val="28"/>
          <w:szCs w:val="28"/>
          <w:rtl/>
        </w:rPr>
      </w:pPr>
      <w:r w:rsidRPr="00EF2149">
        <w:rPr>
          <w:b/>
          <w:bCs/>
          <w:position w:val="-30"/>
        </w:rPr>
        <w:object w:dxaOrig="1219" w:dyaOrig="680">
          <v:shape id="_x0000_i1033" type="#_x0000_t75" style="width:60.75pt;height:33.75pt" o:ole="">
            <v:imagedata r:id="rId23" o:title=""/>
          </v:shape>
          <o:OLEObject Type="Embed" ProgID="Equation.DSMT4" ShapeID="_x0000_i1033" DrawAspect="Content" ObjectID="_1413298471" r:id="rId24"/>
        </w:object>
      </w:r>
      <w:r w:rsidRPr="00EF2149">
        <w:rPr>
          <w:rFonts w:hint="cs"/>
          <w:b/>
          <w:bCs/>
          <w:sz w:val="28"/>
          <w:szCs w:val="28"/>
          <w:rtl/>
        </w:rPr>
        <w:t xml:space="preserve"> </w:t>
      </w:r>
      <w:r w:rsidRPr="00EF2149">
        <w:rPr>
          <w:rFonts w:hint="cs"/>
          <w:sz w:val="28"/>
          <w:szCs w:val="28"/>
          <w:rtl/>
        </w:rPr>
        <w:t>أي</w:t>
      </w:r>
      <w:r w:rsidRPr="00EF2149">
        <w:rPr>
          <w:rFonts w:hint="cs"/>
          <w:b/>
          <w:bCs/>
          <w:rtl/>
        </w:rPr>
        <w:t xml:space="preserve"> :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n-1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rtl/>
                <w:lang w:bidi="ar-DZ"/>
              </w:rPr>
              <m:t>السنة الأعمال رقم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rtl/>
                <w:lang w:bidi="ar-DZ"/>
              </w:rPr>
              <m:t>للسنة الأعمال رقم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n-1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rtl/>
                <w:lang w:bidi="ar-DZ"/>
              </w:rPr>
              <m:t>للسنة الأعمال رقم</m:t>
            </m:r>
          </m:den>
        </m:f>
      </m:oMath>
    </w:p>
    <w:p w:rsidR="00EF2149" w:rsidRDefault="00EF2149" w:rsidP="00EF2149">
      <w:pPr>
        <w:bidi/>
        <w:rPr>
          <w:rFonts w:eastAsiaTheme="minorEastAsia" w:hint="cs"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>ملاحظة:</w:t>
      </w:r>
      <w:r>
        <w:rPr>
          <w:rFonts w:eastAsiaTheme="minorEastAsia" w:hint="cs"/>
          <w:sz w:val="28"/>
          <w:szCs w:val="28"/>
          <w:rtl/>
        </w:rPr>
        <w:t xml:space="preserve"> رقم الأعمال دائما بالمبلغ خارج الرسم.</w:t>
      </w:r>
    </w:p>
    <w:p w:rsidR="00EF2149" w:rsidRDefault="00EF2149" w:rsidP="00EF2149">
      <w:pPr>
        <w:bidi/>
        <w:rPr>
          <w:rFonts w:hint="cs"/>
          <w:sz w:val="28"/>
          <w:szCs w:val="28"/>
          <w:rtl/>
        </w:rPr>
      </w:pPr>
      <w:r w:rsidRPr="00EF2149">
        <w:rPr>
          <w:rFonts w:eastAsiaTheme="minorEastAsia" w:hint="cs"/>
          <w:b/>
          <w:bCs/>
          <w:sz w:val="28"/>
          <w:szCs w:val="28"/>
          <w:rtl/>
        </w:rPr>
        <w:t>مثال:</w:t>
      </w:r>
      <w:r>
        <w:rPr>
          <w:rFonts w:eastAsiaTheme="minorEastAsia" w:hint="cs"/>
          <w:sz w:val="28"/>
          <w:szCs w:val="28"/>
          <w:rtl/>
        </w:rPr>
        <w:t xml:space="preserve"> بالنسبة لمؤسسة النور نسبة تغير رقم الأعمال هي :</w:t>
      </w:r>
      <w:r w:rsidRPr="00EF2149">
        <w:t xml:space="preserve"> </w:t>
      </w:r>
      <w:r w:rsidR="00425147" w:rsidRPr="007B7D0A">
        <w:rPr>
          <w:position w:val="-24"/>
        </w:rPr>
        <w:object w:dxaOrig="3280" w:dyaOrig="620">
          <v:shape id="_x0000_i1034" type="#_x0000_t75" style="width:173.25pt;height:30.75pt" o:ole="">
            <v:imagedata r:id="rId25" o:title=""/>
          </v:shape>
          <o:OLEObject Type="Embed" ProgID="Equation.DSMT4" ShapeID="_x0000_i1034" DrawAspect="Content" ObjectID="_1413298472" r:id="rId26"/>
        </w:object>
      </w:r>
    </w:p>
    <w:p w:rsidR="00EF2149" w:rsidRDefault="00EF2149" w:rsidP="00EF2149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EF2149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4-2نسبة تغير الإنتاج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 w:rsidR="00425147">
        <w:rPr>
          <w:rFonts w:cs="Arabic Transparent" w:hint="cs"/>
          <w:sz w:val="28"/>
          <w:szCs w:val="28"/>
          <w:rtl/>
          <w:lang w:bidi="ar-DZ"/>
        </w:rPr>
        <w:t>تمثل نسبة تطور إنتاج المؤسسة و مكوناته من إنتاج مخزن و إنتاج  مثبت و تحسب كالتالي:</w:t>
      </w:r>
    </w:p>
    <w:p w:rsidR="00425147" w:rsidRPr="00EF2149" w:rsidRDefault="00425147" w:rsidP="00425147">
      <w:pPr>
        <w:bidi/>
        <w:rPr>
          <w:rFonts w:cs="Arabic Transparent" w:hint="cs"/>
          <w:sz w:val="28"/>
          <w:szCs w:val="28"/>
          <w:rtl/>
          <w:lang w:bidi="ar-DZ"/>
        </w:rPr>
      </w:pPr>
      <m:oMathPara>
        <m:oMathParaPr>
          <m:jc m:val="right"/>
        </m:oMathParaPr>
        <m:oMath>
          <m:box>
            <m:boxPr>
              <m:ctrlPr>
                <w:rPr>
                  <w:rFonts w:ascii="Cambria Math" w:hAnsi="Cambria Math" w:cs="Arabic Transparent"/>
                  <w:b/>
                  <w:bCs/>
                  <w:sz w:val="28"/>
                  <w:szCs w:val="28"/>
                  <w:lang w:bidi="ar-DZ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 w:cs="Arabic Transparent"/>
                      <w:b/>
                      <w:bCs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>n-1</m:t>
                  </m:r>
                  <m:r>
                    <m:rPr>
                      <m:sty m:val="b"/>
                    </m:rPr>
                    <w:rPr>
                      <w:rFonts w:ascii="Cambria Math" w:hAnsi="Cambria Math" w:cs="Arabic Transparent"/>
                      <w:sz w:val="28"/>
                      <w:szCs w:val="28"/>
                      <w:rtl/>
                      <w:lang w:bidi="ar-DZ"/>
                    </w:rPr>
                    <m:t>السنة إنتاج</m:t>
                  </m:r>
                  <m:r>
                    <m:rPr>
                      <m:sty m:val="b"/>
                    </m:r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>n</m:t>
                  </m:r>
                  <m:r>
                    <m:rPr>
                      <m:sty m:val="b"/>
                    </m:r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Arabic Transparent"/>
                      <w:sz w:val="28"/>
                      <w:szCs w:val="28"/>
                      <w:rtl/>
                      <w:lang w:bidi="ar-DZ"/>
                    </w:rPr>
                    <m:t>السنة انتاج</m:t>
                  </m:r>
                  <m:r>
                    <m:rPr>
                      <m:sty m:val="b"/>
                    </m:r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 xml:space="preserve">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>n-1</m:t>
                  </m:r>
                  <m:r>
                    <m:rPr>
                      <m:sty m:val="b"/>
                    </m:rPr>
                    <w:rPr>
                      <w:rFonts w:ascii="Cambria Math" w:hAnsi="Cambria Math" w:cs="Arabic Transparent"/>
                      <w:sz w:val="28"/>
                      <w:szCs w:val="28"/>
                      <w:lang w:bidi="ar-DZ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Arabic Transparent"/>
                      <w:sz w:val="28"/>
                      <w:szCs w:val="28"/>
                      <w:rtl/>
                      <w:lang w:bidi="ar-DZ"/>
                    </w:rPr>
                    <m:t>السنة إنتاج</m:t>
                  </m:r>
                </m:den>
              </m:f>
            </m:e>
          </m:box>
          <m:r>
            <m:rPr>
              <m:sty m:val="b"/>
            </m:rPr>
            <w:rPr>
              <w:rFonts w:ascii="Cambria Math" w:hAnsi="Cambria Math" w:cs="Arabic Transparent"/>
              <w:sz w:val="28"/>
              <w:szCs w:val="28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Arabic Transparent"/>
              <w:sz w:val="28"/>
              <w:szCs w:val="28"/>
              <w:rtl/>
              <w:lang w:bidi="ar-DZ"/>
            </w:rPr>
            <m:t>الإنتاج تغير</m:t>
          </m:r>
          <m:r>
            <m:rPr>
              <m:sty m:val="b"/>
            </m:rPr>
            <w:rPr>
              <w:rFonts w:ascii="Cambria Math" w:hAnsi="Cambria Math" w:cs="Arabic Transparent"/>
              <w:sz w:val="28"/>
              <w:szCs w:val="28"/>
              <w:rtl/>
              <w:lang w:bidi="ar-DZ"/>
            </w:rPr>
            <m:t xml:space="preserve"> </m:t>
          </m:r>
          <m:r>
            <m:rPr>
              <m:sty m:val="p"/>
            </m:rPr>
            <w:rPr>
              <w:rFonts w:ascii="Cambria Math" w:hAnsi="Cambria Math" w:cs="Arabic Transparent"/>
              <w:sz w:val="28"/>
              <w:szCs w:val="28"/>
              <w:rtl/>
              <w:lang w:bidi="ar-DZ"/>
            </w:rPr>
            <m:t>نسب</m:t>
          </m:r>
          <m:r>
            <m:rPr>
              <m:sty m:val="p"/>
            </m:rPr>
            <w:rPr>
              <w:rFonts w:ascii="Cambria Math" w:hAnsi="Cambria Math" w:cs="Arabic Transparent"/>
              <w:sz w:val="28"/>
              <w:szCs w:val="28"/>
              <w:rtl/>
              <w:lang w:bidi="ar-DZ"/>
            </w:rPr>
            <m:t>ة</m:t>
          </m:r>
        </m:oMath>
      </m:oMathPara>
    </w:p>
    <w:p w:rsidR="00EF2149" w:rsidRPr="00425147" w:rsidRDefault="00425147" w:rsidP="00EF2149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425147"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cs="Arabic Transparent" w:hint="cs"/>
          <w:sz w:val="28"/>
          <w:szCs w:val="28"/>
          <w:rtl/>
          <w:lang w:bidi="ar-DZ"/>
        </w:rPr>
        <w:t xml:space="preserve"> بالنسبة لمؤسسة النور : نسبة تغير الإنتاج=</w:t>
      </w:r>
      <w:r w:rsidRPr="007B7D0A">
        <w:rPr>
          <w:position w:val="-24"/>
        </w:rPr>
        <w:object w:dxaOrig="4040" w:dyaOrig="620">
          <v:shape id="_x0000_i1035" type="#_x0000_t75" style="width:208.5pt;height:34.5pt" o:ole="">
            <v:imagedata r:id="rId27" o:title=""/>
          </v:shape>
          <o:OLEObject Type="Embed" ProgID="Equation.DSMT4" ShapeID="_x0000_i1035" DrawAspect="Content" ObjectID="_1413298473" r:id="rId28"/>
        </w:object>
      </w:r>
    </w:p>
    <w:p w:rsidR="0095180D" w:rsidRDefault="00425147" w:rsidP="00425147">
      <w:pPr>
        <w:bidi/>
        <w:rPr>
          <w:rFonts w:eastAsiaTheme="minorEastAsia" w:hint="cs"/>
          <w:sz w:val="32"/>
          <w:szCs w:val="32"/>
          <w:rtl/>
        </w:rPr>
      </w:pPr>
      <w:r w:rsidRPr="00425147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lastRenderedPageBreak/>
        <w:t xml:space="preserve">4-3نسبة تغير القيمة المضافة </w:t>
      </w:r>
      <w:r w:rsidRPr="00425147">
        <w:rPr>
          <w:rFonts w:cs="Arabic Transparent"/>
          <w:b/>
          <w:bCs/>
          <w:color w:val="FF0000"/>
          <w:sz w:val="28"/>
          <w:szCs w:val="28"/>
          <w:u w:val="single"/>
          <w:lang w:bidi="ar-DZ"/>
        </w:rPr>
        <w:t>(VA)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 w:rsidR="0095180D">
        <w:rPr>
          <w:rFonts w:cs="Arabic Transparent" w:hint="cs"/>
          <w:sz w:val="28"/>
          <w:szCs w:val="28"/>
          <w:rtl/>
          <w:lang w:bidi="ar-DZ"/>
        </w:rPr>
        <w:t>تمثل نسبة تطور نشاط المؤسسة المرتبط مباشرة بالوسائل الخاصة المستخدمة سواء البشرية منها أو المادية و تحسب بالعلاقة التالية:</w:t>
      </w:r>
      <w:r w:rsidR="0095180D" w:rsidRPr="0095180D">
        <w:t xml:space="preserve"> </w:t>
      </w:r>
      <w:r w:rsidR="0095180D" w:rsidRPr="007B7D0A">
        <w:rPr>
          <w:position w:val="-30"/>
        </w:rPr>
        <w:object w:dxaOrig="1160" w:dyaOrig="680">
          <v:shape id="_x0000_i1036" type="#_x0000_t75" style="width:57.75pt;height:33.75pt" o:ole="">
            <v:imagedata r:id="rId29" o:title=""/>
          </v:shape>
          <o:OLEObject Type="Embed" ProgID="Equation.DSMT4" ShapeID="_x0000_i1036" DrawAspect="Content" ObjectID="_1413298474" r:id="rId30"/>
        </w:object>
      </w:r>
      <w:r w:rsidR="0095180D">
        <w:rPr>
          <w:rFonts w:hint="cs"/>
          <w:rtl/>
        </w:rPr>
        <w:t xml:space="preserve"> </w:t>
      </w:r>
      <w:r w:rsidR="0095180D">
        <w:rPr>
          <w:rFonts w:hint="cs"/>
          <w:sz w:val="28"/>
          <w:szCs w:val="28"/>
          <w:rtl/>
        </w:rPr>
        <w:t>أي: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n-1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DZ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  <w:lang w:bidi="ar-DZ"/>
              </w:rPr>
              <m:t>المضافة القيمة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bidi="ar-DZ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DZ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  <w:lang w:bidi="ar-DZ"/>
              </w:rPr>
              <m:t>المضافة القيمة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n-1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DZ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  <w:lang w:bidi="ar-DZ"/>
              </w:rPr>
              <m:t>المضافة القيمة</m:t>
            </m:r>
          </m:den>
        </m:f>
      </m:oMath>
    </w:p>
    <w:p w:rsidR="0095180D" w:rsidRDefault="0095180D" w:rsidP="0095180D">
      <w:pPr>
        <w:bidi/>
        <w:rPr>
          <w:rFonts w:hint="cs"/>
          <w:sz w:val="28"/>
          <w:szCs w:val="28"/>
          <w:rtl/>
        </w:rPr>
      </w:pPr>
      <w:r>
        <w:rPr>
          <w:rFonts w:eastAsiaTheme="minorEastAsia" w:hint="cs"/>
          <w:sz w:val="32"/>
          <w:szCs w:val="32"/>
          <w:rtl/>
        </w:rPr>
        <w:t>مثال:بالنسبة لمؤسسة النور: نسبة تغير القيمة المضافة =</w:t>
      </w:r>
      <w:r w:rsidR="00246F94" w:rsidRPr="007B7D0A">
        <w:rPr>
          <w:position w:val="-24"/>
        </w:rPr>
        <w:object w:dxaOrig="3340" w:dyaOrig="620">
          <v:shape id="_x0000_i1037" type="#_x0000_t75" style="width:191.25pt;height:30.75pt" o:ole="">
            <v:imagedata r:id="rId31" o:title=""/>
          </v:shape>
          <o:OLEObject Type="Embed" ProgID="Equation.DSMT4" ShapeID="_x0000_i1037" DrawAspect="Content" ObjectID="_1413298475" r:id="rId32"/>
        </w:object>
      </w:r>
    </w:p>
    <w:p w:rsidR="00246F94" w:rsidRDefault="00246F94" w:rsidP="00C11928">
      <w:pPr>
        <w:bidi/>
        <w:rPr>
          <w:rFonts w:eastAsiaTheme="minorEastAsia" w:hint="cs"/>
          <w:b/>
          <w:bCs/>
          <w:sz w:val="32"/>
          <w:szCs w:val="32"/>
          <w:rtl/>
        </w:rPr>
      </w:pPr>
      <w:r w:rsidRPr="00246F94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4-4نسبة تغير النتيجة الصافية </w:t>
      </w:r>
      <w:r w:rsidRPr="00246F94">
        <w:rPr>
          <w:rFonts w:cs="Arabic Transparent"/>
          <w:b/>
          <w:bCs/>
          <w:color w:val="FF0000"/>
          <w:sz w:val="28"/>
          <w:szCs w:val="28"/>
          <w:u w:val="single"/>
          <w:lang w:bidi="ar-DZ"/>
        </w:rPr>
        <w:t>(RNE)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 w:rsidR="00C11928">
        <w:rPr>
          <w:rFonts w:cs="Arabic Transparent" w:hint="cs"/>
          <w:sz w:val="28"/>
          <w:szCs w:val="28"/>
          <w:rtl/>
          <w:lang w:bidi="ar-DZ"/>
        </w:rPr>
        <w:t xml:space="preserve">تمثل نسبة تطور النتيجة الصافية التي تحققها المؤسسة و تحسب بالعلاقة التالية: </w:t>
      </w:r>
      <w:r w:rsidR="00C11928" w:rsidRPr="007B7D0A">
        <w:rPr>
          <w:position w:val="-30"/>
        </w:rPr>
        <w:object w:dxaOrig="1579" w:dyaOrig="680">
          <v:shape id="_x0000_i1038" type="#_x0000_t75" style="width:78.75pt;height:33.75pt" o:ole="">
            <v:imagedata r:id="rId33" o:title=""/>
          </v:shape>
          <o:OLEObject Type="Embed" ProgID="Equation.DSMT4" ShapeID="_x0000_i1038" DrawAspect="Content" ObjectID="_1413298476" r:id="rId34"/>
        </w:object>
      </w:r>
      <w:r w:rsidR="00C11928">
        <w:rPr>
          <w:rFonts w:hint="cs"/>
          <w:rtl/>
        </w:rPr>
        <w:t xml:space="preserve"> </w:t>
      </w:r>
      <w:r w:rsidR="00C11928">
        <w:rPr>
          <w:rFonts w:hint="cs"/>
          <w:sz w:val="28"/>
          <w:szCs w:val="28"/>
          <w:rtl/>
        </w:rPr>
        <w:t>أي: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n-1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rtl/>
                <w:lang w:bidi="ar-DZ"/>
              </w:rPr>
              <m:t>للسنة الصافية النتيجة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DZ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DZ"/>
              </w:rPr>
              <m:t>n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rtl/>
                <w:lang w:bidi="ar-DZ"/>
              </w:rPr>
              <m:t>للسنة الصافية النتيجة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n-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DZ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rtl/>
                <w:lang w:bidi="ar-DZ"/>
              </w:rPr>
              <m:t>للسنة الصافية النتيجة</m:t>
            </m:r>
          </m:den>
        </m:f>
      </m:oMath>
    </w:p>
    <w:p w:rsidR="00C11928" w:rsidRPr="00C11928" w:rsidRDefault="00C11928" w:rsidP="00C11928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مثال:</w:t>
      </w:r>
      <w:r w:rsidR="00342292">
        <w:rPr>
          <w:rFonts w:cs="Arabic Transparent" w:hint="cs"/>
          <w:sz w:val="28"/>
          <w:szCs w:val="28"/>
          <w:rtl/>
          <w:lang w:bidi="ar-DZ"/>
        </w:rPr>
        <w:t>بالنسبة لمؤسسة النور :نسبة تغير النتيجة الصافية =</w:t>
      </w:r>
      <w:r w:rsidR="00342292" w:rsidRPr="007B7D0A">
        <w:rPr>
          <w:position w:val="-24"/>
        </w:rPr>
        <w:object w:dxaOrig="3560" w:dyaOrig="620">
          <v:shape id="_x0000_i1039" type="#_x0000_t75" style="width:208.5pt;height:30.75pt" o:ole="">
            <v:imagedata r:id="rId35" o:title=""/>
          </v:shape>
          <o:OLEObject Type="Embed" ProgID="Equation.DSMT4" ShapeID="_x0000_i1039" DrawAspect="Content" ObjectID="_1413298477" r:id="rId36"/>
        </w:object>
      </w:r>
    </w:p>
    <w:p w:rsidR="00342292" w:rsidRDefault="00342292" w:rsidP="00342292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342292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5-نسب المردودية:</w:t>
      </w:r>
    </w:p>
    <w:p w:rsidR="00342292" w:rsidRDefault="00C50A14" w:rsidP="00342292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تعرف المردودية بأنها حاصل قسمة ربح ما على الوسائل المادية (رؤوس الأموال عموما) التي أدت للحصول على هذا الربح</w:t>
      </w:r>
    </w:p>
    <w:p w:rsidR="00C50A14" w:rsidRDefault="00C50A14" w:rsidP="009453D4">
      <w:pPr>
        <w:bidi/>
        <w:rPr>
          <w:rFonts w:eastAsiaTheme="minorEastAsia" w:cs="Arabic Transparent" w:hint="cs"/>
          <w:sz w:val="32"/>
          <w:szCs w:val="32"/>
          <w:rtl/>
          <w:lang w:bidi="ar-DZ"/>
        </w:rPr>
      </w:pPr>
      <w:r w:rsidRPr="00C50A14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5-1نسبة المردودية المالية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تمثل هذه النسبة مردودية رؤوس الأموال الخاصة في تكوين النتيجة العادية قبل الضرائب و تحسب بالعلاقة التالي</w:t>
      </w:r>
      <w:r w:rsidR="009453D4">
        <w:rPr>
          <w:rFonts w:cs="Arabic Transparent" w:hint="cs"/>
          <w:sz w:val="28"/>
          <w:szCs w:val="28"/>
          <w:rtl/>
          <w:lang w:bidi="ar-DZ"/>
        </w:rPr>
        <w:t xml:space="preserve">ة : </w:t>
      </w:r>
      <m:oMath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 xml:space="preserve"> </m:t>
        </m:r>
        <m:f>
          <m:fPr>
            <m:ctrlPr>
              <w:rPr>
                <w:rFonts w:ascii="Cambria Math" w:eastAsiaTheme="minorEastAsia" w:hAnsi="Cambria Math" w:cs="Arabic Transparent"/>
                <w:b/>
                <w:bCs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 xml:space="preserve">الضرائب قبل العادية النتيجة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>الخاصة الأموال رؤوس</m:t>
            </m:r>
          </m:den>
        </m:f>
        <m:r>
          <m:rPr>
            <m:sty m:val="b"/>
          </m:rPr>
          <w:rPr>
            <w:rFonts w:ascii="Cambria Math" w:eastAsiaTheme="minorEastAsia" w:hAnsi="Cambria Math" w:cs="Arabic Transparent"/>
            <w:sz w:val="32"/>
            <w:szCs w:val="32"/>
            <w:lang w:bidi="ar-DZ"/>
          </w:rPr>
          <m:t>=</m:t>
        </m:r>
        <m:r>
          <m:rPr>
            <m:sty m:val="b"/>
          </m:rPr>
          <w:rPr>
            <w:rFonts w:ascii="Cambria Math" w:eastAsiaTheme="minorEastAsia" w:hAnsi="Cambria Math" w:cs="Arabic Transparent"/>
            <w:sz w:val="32"/>
            <w:szCs w:val="32"/>
            <w:rtl/>
            <w:lang w:bidi="ar-DZ"/>
          </w:rPr>
          <m:t>ا</m:t>
        </m:r>
        <m:r>
          <m:rPr>
            <m:sty m:val="p"/>
          </m:rPr>
          <w:rPr>
            <w:rFonts w:ascii="Cambria Math" w:eastAsiaTheme="minorEastAsia" w:hAnsi="Cambria Math" w:cs="Arabic Transparent"/>
            <w:sz w:val="32"/>
            <w:szCs w:val="32"/>
            <w:rtl/>
            <w:lang w:bidi="ar-DZ"/>
          </w:rPr>
          <m:t>لمالية المردودية نسبة</m:t>
        </m:r>
      </m:oMath>
    </w:p>
    <w:p w:rsidR="005A715A" w:rsidRPr="005A715A" w:rsidRDefault="005A715A" w:rsidP="005A715A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5A715A">
        <w:rPr>
          <w:rFonts w:eastAsiaTheme="minorEastAsia" w:cs="Arabic Transparent" w:hint="cs"/>
          <w:sz w:val="28"/>
          <w:szCs w:val="28"/>
          <w:rtl/>
          <w:lang w:bidi="ar-DZ"/>
        </w:rPr>
        <w:t xml:space="preserve">نقتصر عند حساب رؤوس الأموال الخاصة على استعمال الحساب 10 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>(رأس المال و الاحتياطات و ما يماثلها)</w:t>
      </w:r>
    </w:p>
    <w:p w:rsidR="005A715A" w:rsidRDefault="005A715A" w:rsidP="00C50A14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مثال: بالنسبة لمؤسسة النور نفرض أن رأس مال المؤسسة 10000000دج : </w:t>
      </w:r>
    </w:p>
    <w:p w:rsidR="00C50A14" w:rsidRDefault="005A715A" w:rsidP="005A715A">
      <w:pPr>
        <w:bidi/>
        <w:rPr>
          <w:rFonts w:hint="cs"/>
          <w:rtl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نسبة المردودية المالية = </w:t>
      </w:r>
      <w:r w:rsidRPr="007B7D0A">
        <w:rPr>
          <w:position w:val="-24"/>
        </w:rPr>
        <w:object w:dxaOrig="2860" w:dyaOrig="620">
          <v:shape id="_x0000_i1040" type="#_x0000_t75" style="width:161.25pt;height:30.75pt" o:ole="">
            <v:imagedata r:id="rId37" o:title=""/>
          </v:shape>
          <o:OLEObject Type="Embed" ProgID="Equation.DSMT4" ShapeID="_x0000_i1040" DrawAspect="Content" ObjectID="_1413298478" r:id="rId38"/>
        </w:object>
      </w:r>
    </w:p>
    <w:p w:rsidR="005A715A" w:rsidRPr="005A715A" w:rsidRDefault="005A715A" w:rsidP="00702323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5A715A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5-2نسبة المردودية الاقتصادية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 w:rsidR="0015216B">
        <w:rPr>
          <w:rFonts w:cs="Arabic Transparent" w:hint="cs"/>
          <w:sz w:val="28"/>
          <w:szCs w:val="28"/>
          <w:rtl/>
          <w:lang w:bidi="ar-DZ"/>
        </w:rPr>
        <w:t>تمثل هذه النسبة مردودية الموارد الثابتة من تكوين نتيجة إجمالي فائض الاستغلال و تحسب بالعلاقة التالية</w:t>
      </w:r>
      <w:r w:rsidR="00702323">
        <w:rPr>
          <w:rFonts w:cs="Arabic Transparent" w:hint="cs"/>
          <w:sz w:val="28"/>
          <w:szCs w:val="28"/>
          <w:rtl/>
          <w:lang w:bidi="ar-DZ"/>
        </w:rPr>
        <w:t xml:space="preserve">:   </w:t>
      </w:r>
      <m:oMath>
        <m:r>
          <m:rPr>
            <m:sty m:val="p"/>
          </m:rPr>
          <w:rPr>
            <w:rFonts w:ascii="Cambria Math" w:hAnsi="Cambria Math" w:cs="Arabic Transparent"/>
            <w:sz w:val="32"/>
            <w:szCs w:val="32"/>
            <w:lang w:bidi="ar-DZ"/>
          </w:rPr>
          <m:t xml:space="preserve"> </m:t>
        </m:r>
        <m:f>
          <m:fPr>
            <m:ctrlPr>
              <w:rPr>
                <w:rFonts w:ascii="Cambria Math" w:eastAsiaTheme="minorEastAsia" w:hAnsi="Cambria Math" w:cs="Arabic Transparent"/>
                <w:b/>
                <w:bCs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>الاستغلال</m:t>
            </m:r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>فائض</m:t>
            </m:r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>إجمالي</m:t>
            </m:r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 xml:space="preserve"> 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>الثابتة</m:t>
            </m:r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Arabic Transparent"/>
                <w:sz w:val="32"/>
                <w:szCs w:val="32"/>
                <w:rtl/>
                <w:lang w:bidi="ar-DZ"/>
              </w:rPr>
              <m:t>الموارد</m:t>
            </m:r>
          </m:den>
        </m:f>
        <m:r>
          <m:rPr>
            <m:sty m:val="b"/>
          </m:rPr>
          <w:rPr>
            <w:rFonts w:ascii="Cambria Math" w:eastAsiaTheme="minorEastAsia" w:hAnsi="Cambria Math" w:cs="Arabic Transparent"/>
            <w:sz w:val="32"/>
            <w:szCs w:val="32"/>
            <w:lang w:bidi="ar-DZ"/>
          </w:rPr>
          <m:t>=</m:t>
        </m:r>
        <m:r>
          <m:rPr>
            <m:sty m:val="p"/>
          </m:rPr>
          <w:rPr>
            <w:rFonts w:ascii="Cambria Math" w:eastAsiaTheme="minorEastAsia" w:hAnsi="Cambria Math" w:cs="Arabic Transparent"/>
            <w:sz w:val="32"/>
            <w:szCs w:val="32"/>
            <w:rtl/>
            <w:lang w:bidi="ar-DZ"/>
          </w:rPr>
          <m:t>الإقتصادية</m:t>
        </m:r>
        <m:r>
          <m:rPr>
            <m:sty m:val="p"/>
          </m:rPr>
          <w:rPr>
            <w:rFonts w:ascii="Cambria Math" w:eastAsiaTheme="minorEastAsia" w:hAnsi="Cambria Math" w:cs="Arabic Transparent"/>
            <w:sz w:val="32"/>
            <w:szCs w:val="32"/>
            <w:rtl/>
            <w:lang w:bidi="ar-DZ"/>
          </w:rPr>
          <m:t xml:space="preserve"> المردودية نسبة</m:t>
        </m:r>
      </m:oMath>
    </w:p>
    <w:p w:rsidR="005A715A" w:rsidRPr="005A715A" w:rsidRDefault="00702323" w:rsidP="005A715A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نقتصر في تحديد الموارد الثابتة على عنصرين </w:t>
      </w:r>
    </w:p>
    <w:p w:rsidR="00246F94" w:rsidRDefault="00702323" w:rsidP="00246F94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 w:rsidRPr="005A715A">
        <w:rPr>
          <w:rFonts w:eastAsiaTheme="minorEastAsia" w:cs="Arabic Transparent" w:hint="cs"/>
          <w:sz w:val="28"/>
          <w:szCs w:val="28"/>
          <w:rtl/>
          <w:lang w:bidi="ar-DZ"/>
        </w:rPr>
        <w:t xml:space="preserve">الحساب 10 </w:t>
      </w:r>
      <w:r>
        <w:rPr>
          <w:rFonts w:eastAsiaTheme="minorEastAsia" w:cs="Arabic Transparent" w:hint="cs"/>
          <w:sz w:val="28"/>
          <w:szCs w:val="28"/>
          <w:rtl/>
          <w:lang w:bidi="ar-DZ"/>
        </w:rPr>
        <w:t>(رأس المال و الاحتياطات و ما يماثلها)</w:t>
      </w:r>
    </w:p>
    <w:p w:rsidR="00702323" w:rsidRDefault="00702323" w:rsidP="00702323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الحساب 16 (الإقراضات  و الديون المماثلة) تمثل القروض طويلة الأجل.</w:t>
      </w:r>
    </w:p>
    <w:p w:rsidR="00702323" w:rsidRDefault="00702323" w:rsidP="003577B8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مثال: بالنسبة لمؤسسة النور بفرض أن الديون طويلة الأجل هي </w:t>
      </w:r>
      <w:r w:rsidR="003577B8">
        <w:rPr>
          <w:rFonts w:hint="cs"/>
          <w:sz w:val="28"/>
          <w:szCs w:val="28"/>
          <w:rtl/>
          <w:lang w:bidi="ar-DZ"/>
        </w:rPr>
        <w:t>25</w:t>
      </w:r>
      <w:r>
        <w:rPr>
          <w:rFonts w:hint="cs"/>
          <w:sz w:val="28"/>
          <w:szCs w:val="28"/>
          <w:rtl/>
          <w:lang w:bidi="ar-DZ"/>
        </w:rPr>
        <w:t xml:space="preserve">00000 و رأس المال 10000000دج </w:t>
      </w:r>
    </w:p>
    <w:p w:rsidR="003577B8" w:rsidRPr="00246F94" w:rsidRDefault="003577B8" w:rsidP="003577B8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نسبة المردودية الاقتصادية =</w:t>
      </w:r>
      <w:r w:rsidRPr="003577B8">
        <w:t xml:space="preserve"> </w:t>
      </w:r>
      <w:r w:rsidRPr="007B7D0A">
        <w:rPr>
          <w:position w:val="-24"/>
        </w:rPr>
        <w:object w:dxaOrig="3660" w:dyaOrig="620">
          <v:shape id="_x0000_i1041" type="#_x0000_t75" style="width:183pt;height:30.75pt" o:ole="">
            <v:imagedata r:id="rId39" o:title=""/>
          </v:shape>
          <o:OLEObject Type="Embed" ProgID="Equation.DSMT4" ShapeID="_x0000_i1041" DrawAspect="Content" ObjectID="_1413298479" r:id="rId40"/>
        </w:object>
      </w:r>
    </w:p>
    <w:p w:rsidR="003577B8" w:rsidRDefault="0095180D" w:rsidP="0095180D">
      <w:pPr>
        <w:bidi/>
        <w:rPr>
          <w:rFonts w:eastAsiaTheme="minorEastAsia" w:hint="cs"/>
          <w:sz w:val="28"/>
          <w:szCs w:val="28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</w:t>
      </w:r>
      <w:r w:rsidR="003577B8">
        <w:rPr>
          <w:rFonts w:eastAsiaTheme="minorEastAsia" w:hint="cs"/>
          <w:b/>
          <w:bCs/>
          <w:sz w:val="28"/>
          <w:szCs w:val="28"/>
          <w:rtl/>
        </w:rPr>
        <w:t>تطبيق:</w:t>
      </w:r>
      <w:r w:rsidR="003577B8">
        <w:rPr>
          <w:rFonts w:eastAsiaTheme="minorEastAsia" w:hint="cs"/>
          <w:sz w:val="28"/>
          <w:szCs w:val="28"/>
          <w:rtl/>
        </w:rPr>
        <w:t xml:space="preserve"> تمرين رقم 2 صفحة رقم 150 من الكتاب المدرسي.</w:t>
      </w:r>
    </w:p>
    <w:p w:rsidR="0095180D" w:rsidRPr="0095180D" w:rsidRDefault="0095180D" w:rsidP="003577B8">
      <w:pPr>
        <w:bidi/>
        <w:rPr>
          <w:rFonts w:hint="cs"/>
          <w:sz w:val="28"/>
          <w:szCs w:val="28"/>
          <w:rtl/>
        </w:rPr>
      </w:pPr>
      <w:r>
        <w:rPr>
          <w:rFonts w:eastAsiaTheme="minorEastAsia" w:hint="cs"/>
          <w:sz w:val="24"/>
          <w:szCs w:val="24"/>
          <w:rtl/>
        </w:rPr>
        <w:t xml:space="preserve">                     </w:t>
      </w:r>
    </w:p>
    <w:p w:rsidR="00425147" w:rsidRPr="00425147" w:rsidRDefault="000A4B9A" w:rsidP="0095180D">
      <w:pPr>
        <w:bidi/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</w:pPr>
      <w:r>
        <w:rPr>
          <w:rFonts w:cs="Arabic Transparent" w:hint="cs"/>
          <w:b/>
          <w:bCs/>
          <w:noProof/>
          <w:color w:val="FF0000"/>
          <w:sz w:val="28"/>
          <w:szCs w:val="28"/>
          <w:u w:val="single"/>
          <w:rtl/>
          <w:lang w:eastAsia="fr-FR"/>
        </w:rPr>
        <w:lastRenderedPageBreak/>
        <w:pict>
          <v:rect id="_x0000_s1031" style="position:absolute;left:0;text-align:left;margin-left:17.95pt;margin-top:-4.6pt;width:498.2pt;height:108pt;z-index:251662336" fillcolor="white [3201]" strokecolor="black [3200]" strokeweight="2.5pt">
            <v:shadow color="#868686"/>
            <v:textbox style="mso-next-textbox:#_x0000_s1031">
              <w:txbxContent>
                <w:p w:rsidR="000A4B9A" w:rsidRPr="0046067D" w:rsidRDefault="000A4B9A" w:rsidP="000A4B9A">
                  <w:pPr>
                    <w:jc w:val="right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رقم البطاقة:0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3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التاريخ: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----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</w:p>
                <w:p w:rsidR="000A4B9A" w:rsidRPr="0046067D" w:rsidRDefault="000A4B9A" w:rsidP="000A4B9A">
                  <w:pPr>
                    <w:jc w:val="right"/>
                    <w:rPr>
                      <w:rFonts w:cs="Traditional Arabic"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الثانوية: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زروق بوشريط-المدية-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المقياس: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تسيير محاسبي و مالي </w:t>
                  </w:r>
                </w:p>
                <w:p w:rsidR="000A4B9A" w:rsidRPr="001E0C5B" w:rsidRDefault="000A4B9A" w:rsidP="000A4B9A">
                  <w:pPr>
                    <w:jc w:val="right"/>
                    <w:rPr>
                      <w:rFonts w:cs="Traditional Arabic"/>
                      <w:sz w:val="32"/>
                      <w:szCs w:val="32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المستوى:</w:t>
                  </w:r>
                  <w:r w:rsidRPr="009B30DE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ثالثة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ثانوي                              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الحجم الساعي: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03ساعات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rect>
        </w:pict>
      </w:r>
      <w:r w:rsidR="00425147" w:rsidRPr="00425147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</w:p>
    <w:p w:rsidR="00DA2034" w:rsidRPr="00DA2034" w:rsidRDefault="00DA2034" w:rsidP="00DA2034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DA2034" w:rsidRDefault="00DA2034" w:rsidP="00DA2034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DA2034" w:rsidRPr="00DA2034" w:rsidRDefault="00DA2034" w:rsidP="00DA2034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4E0CC7" w:rsidRDefault="000A4B9A" w:rsidP="004E0CC7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w:pict>
          <v:rect id="_x0000_s1032" style="position:absolute;left:0;text-align:left;margin-left:125.4pt;margin-top:2.1pt;width:315pt;height:85.15pt;z-index:251663360" fillcolor="white [3201]" strokecolor="black [3200]" strokeweight="5pt">
            <v:stroke linestyle="thickThin"/>
            <v:shadow color="#868686"/>
            <v:textbox style="mso-next-textbox:#_x0000_s1032">
              <w:txbxContent>
                <w:p w:rsidR="000A4B9A" w:rsidRDefault="000A4B9A" w:rsidP="000A4B9A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المجال المفاهيمي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الثاني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FC018B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إع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داد الكشوفات المالية و تحليلها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0A4B9A" w:rsidRPr="00A930CB" w:rsidRDefault="000A4B9A" w:rsidP="000A4B9A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الوحدة 0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8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تحليل النتائج حسب الطبيعة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</w:p>
                <w:p w:rsidR="000A4B9A" w:rsidRPr="00A930CB" w:rsidRDefault="000A4B9A" w:rsidP="000A4B9A">
                  <w:pPr>
                    <w:bidi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الكفاءة المستهدفة: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يحدد نسب الاستغلال و التمويل الذاتي.</w:t>
                  </w:r>
                </w:p>
                <w:p w:rsidR="000A4B9A" w:rsidRPr="009E5F72" w:rsidRDefault="000A4B9A" w:rsidP="000A4B9A">
                  <w:pPr>
                    <w:bidi/>
                    <w:spacing w:after="0" w:line="240" w:lineRule="auto"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الدرس: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قدرة التمويل الذاتي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</w:t>
                  </w:r>
                  <w:r w:rsidRPr="00402AE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 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</w:t>
                  </w:r>
                  <w:r w:rsidRPr="00402AE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 </w:t>
                  </w:r>
                </w:p>
              </w:txbxContent>
            </v:textbox>
          </v:rect>
        </w:pict>
      </w:r>
    </w:p>
    <w:p w:rsidR="00AA6BBC" w:rsidRDefault="00AA6BBC" w:rsidP="00AA6BBC">
      <w:pPr>
        <w:bidi/>
        <w:rPr>
          <w:rFonts w:hint="cs"/>
          <w:sz w:val="28"/>
          <w:szCs w:val="28"/>
          <w:rtl/>
          <w:lang w:bidi="ar-DZ"/>
        </w:rPr>
      </w:pPr>
    </w:p>
    <w:p w:rsidR="00AA6BBC" w:rsidRDefault="00AA6BBC" w:rsidP="00AA6BBC">
      <w:pPr>
        <w:bidi/>
        <w:rPr>
          <w:rFonts w:eastAsiaTheme="minorEastAsia" w:cs="Arabic Transparent" w:hint="cs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Y="373"/>
        <w:bidiVisual/>
        <w:tblW w:w="10206" w:type="dxa"/>
        <w:tblLook w:val="04A0"/>
      </w:tblPr>
      <w:tblGrid>
        <w:gridCol w:w="1275"/>
        <w:gridCol w:w="4203"/>
        <w:gridCol w:w="2905"/>
        <w:gridCol w:w="1172"/>
        <w:gridCol w:w="651"/>
      </w:tblGrid>
      <w:tr w:rsidR="000A4B9A" w:rsidRPr="00402AE3" w:rsidTr="000A4B9A">
        <w:trPr>
          <w:trHeight w:val="416"/>
        </w:trPr>
        <w:tc>
          <w:tcPr>
            <w:tcW w:w="1275" w:type="dxa"/>
          </w:tcPr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4203" w:type="dxa"/>
          </w:tcPr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الأستاذ ومحتوى الدرس</w:t>
            </w:r>
          </w:p>
        </w:tc>
        <w:tc>
          <w:tcPr>
            <w:tcW w:w="2905" w:type="dxa"/>
          </w:tcPr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التلميذ</w:t>
            </w:r>
          </w:p>
        </w:tc>
        <w:tc>
          <w:tcPr>
            <w:tcW w:w="1172" w:type="dxa"/>
          </w:tcPr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651" w:type="dxa"/>
          </w:tcPr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0A4B9A" w:rsidRPr="00402AE3" w:rsidTr="000A4B9A">
        <w:trPr>
          <w:trHeight w:val="70"/>
        </w:trPr>
        <w:tc>
          <w:tcPr>
            <w:tcW w:w="1275" w:type="dxa"/>
          </w:tcPr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التشخيصي</w:t>
            </w:r>
          </w:p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A4B9A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التكويني</w:t>
            </w:r>
          </w:p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A4B9A" w:rsidRDefault="000A4B9A" w:rsidP="000A4B9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1655A6" w:rsidRPr="00402AE3" w:rsidRDefault="001655A6" w:rsidP="001655A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A4B9A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التحصيلي</w:t>
            </w:r>
          </w:p>
          <w:p w:rsidR="000A4B9A" w:rsidRPr="00402AE3" w:rsidRDefault="000A4B9A" w:rsidP="000A4B9A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3" w:type="dxa"/>
          </w:tcPr>
          <w:p w:rsidR="000A4B9A" w:rsidRPr="00402AE3" w:rsidRDefault="000A4B9A" w:rsidP="000A4B9A">
            <w:pPr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الوضعية</w:t>
            </w: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الاعتماد على وضعية تحتوي أرصدة حساب النتائج</w:t>
            </w: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1-تعريف قدرة التمويل الذاتي</w:t>
            </w: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A4B9A" w:rsidRDefault="001655A6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2-</w:t>
            </w:r>
            <w:r w:rsidR="000A4B9A">
              <w:rPr>
                <w:rFonts w:cs="Arabic Transparent" w:hint="cs"/>
                <w:sz w:val="28"/>
                <w:szCs w:val="28"/>
                <w:rtl/>
                <w:lang w:bidi="ar-DZ"/>
              </w:rPr>
              <w:t>حساب قدرة التمويل الذاتي</w:t>
            </w: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3- التمويل الذاتي</w:t>
            </w: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3-1 تعريفه</w:t>
            </w: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3-2حساب التمويل الذاتي</w:t>
            </w: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A4B9A" w:rsidRPr="00CD327C" w:rsidRDefault="000A4B9A" w:rsidP="000A4B9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إعطاء تمرين </w:t>
            </w:r>
          </w:p>
          <w:p w:rsidR="000A4B9A" w:rsidRPr="00CD327C" w:rsidRDefault="000A4B9A" w:rsidP="000A4B9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905" w:type="dxa"/>
          </w:tcPr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استدعاء المكتسبات القبلية</w:t>
            </w:r>
          </w:p>
          <w:p w:rsidR="000A4B9A" w:rsidRDefault="000A4B9A" w:rsidP="000A4B9A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  <w:p w:rsidR="000A4B9A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Default="001655A6" w:rsidP="000A4B9A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بتعريف التمويل الذاتي و مصادره</w:t>
            </w:r>
          </w:p>
          <w:p w:rsidR="001655A6" w:rsidRDefault="001655A6" w:rsidP="001655A6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بحساب قدرة التمويل الذاتي انطلاقا من الوضعية</w:t>
            </w:r>
          </w:p>
          <w:p w:rsidR="001655A6" w:rsidRDefault="001655A6" w:rsidP="001655A6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1655A6" w:rsidRDefault="001655A6" w:rsidP="001655A6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1655A6" w:rsidRDefault="001655A6" w:rsidP="001655A6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بتعريف التمويل الذاتي و حسابه</w:t>
            </w:r>
          </w:p>
          <w:p w:rsidR="001655A6" w:rsidRDefault="001655A6" w:rsidP="001655A6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1655A6" w:rsidRDefault="001655A6" w:rsidP="001655A6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بحل التمرين</w:t>
            </w:r>
          </w:p>
        </w:tc>
        <w:tc>
          <w:tcPr>
            <w:tcW w:w="1172" w:type="dxa"/>
          </w:tcPr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 السبورة</w:t>
            </w: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-الكتاب المدرسي</w:t>
            </w:r>
          </w:p>
          <w:p w:rsidR="000A4B9A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المخطط المحاسبي الوطني</w:t>
            </w: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-مراجع أخرى</w:t>
            </w: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651" w:type="dxa"/>
          </w:tcPr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A4B9A" w:rsidRPr="00402AE3" w:rsidRDefault="000A4B9A" w:rsidP="000A4B9A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E723F7" w:rsidRPr="004F6B66" w:rsidRDefault="00E723F7" w:rsidP="00E723F7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821309" w:rsidRPr="00821309" w:rsidRDefault="00821309" w:rsidP="00821309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7E6F05" w:rsidRDefault="007E6F05" w:rsidP="007E6F05">
      <w:pPr>
        <w:bidi/>
        <w:rPr>
          <w:rFonts w:hint="cs"/>
          <w:sz w:val="28"/>
          <w:szCs w:val="28"/>
          <w:rtl/>
        </w:rPr>
      </w:pPr>
    </w:p>
    <w:p w:rsidR="001655A6" w:rsidRDefault="001655A6" w:rsidP="001655A6">
      <w:pPr>
        <w:bidi/>
        <w:rPr>
          <w:rFonts w:hint="cs"/>
          <w:sz w:val="28"/>
          <w:szCs w:val="28"/>
          <w:rtl/>
        </w:rPr>
      </w:pPr>
    </w:p>
    <w:p w:rsidR="001655A6" w:rsidRDefault="001655A6" w:rsidP="001655A6">
      <w:pPr>
        <w:bidi/>
        <w:rPr>
          <w:rFonts w:hint="cs"/>
          <w:sz w:val="28"/>
          <w:szCs w:val="28"/>
          <w:rtl/>
        </w:rPr>
      </w:pPr>
    </w:p>
    <w:p w:rsidR="001655A6" w:rsidRDefault="001655A6" w:rsidP="001655A6">
      <w:pPr>
        <w:bidi/>
        <w:rPr>
          <w:rFonts w:hint="cs"/>
          <w:sz w:val="28"/>
          <w:szCs w:val="28"/>
          <w:rtl/>
        </w:rPr>
      </w:pPr>
    </w:p>
    <w:p w:rsidR="001655A6" w:rsidRDefault="001655A6" w:rsidP="001655A6">
      <w:pPr>
        <w:bidi/>
        <w:rPr>
          <w:rFonts w:hint="cs"/>
          <w:sz w:val="28"/>
          <w:szCs w:val="28"/>
          <w:rtl/>
        </w:rPr>
      </w:pPr>
    </w:p>
    <w:p w:rsidR="001655A6" w:rsidRDefault="001655A6" w:rsidP="001655A6">
      <w:pPr>
        <w:bidi/>
        <w:rPr>
          <w:rFonts w:hint="cs"/>
          <w:sz w:val="28"/>
          <w:szCs w:val="28"/>
          <w:rtl/>
        </w:rPr>
      </w:pPr>
    </w:p>
    <w:p w:rsidR="001655A6" w:rsidRDefault="00584E00" w:rsidP="001655A6">
      <w:pPr>
        <w:bidi/>
        <w:rPr>
          <w:rFonts w:hint="cs"/>
          <w:sz w:val="28"/>
          <w:szCs w:val="28"/>
          <w:rtl/>
        </w:rPr>
      </w:pPr>
      <w:r w:rsidRPr="00A80E9B">
        <w:rPr>
          <w:rFonts w:hint="cs"/>
          <w:b/>
          <w:bCs/>
          <w:sz w:val="28"/>
          <w:szCs w:val="28"/>
          <w:u w:val="single"/>
          <w:rtl/>
        </w:rPr>
        <w:lastRenderedPageBreak/>
        <w:t>الوضعية:</w:t>
      </w:r>
      <w:r>
        <w:rPr>
          <w:rFonts w:hint="cs"/>
          <w:sz w:val="28"/>
          <w:szCs w:val="28"/>
          <w:rtl/>
        </w:rPr>
        <w:t xml:space="preserve"> من حساب النتائج لمؤسسة النور تحصلنا على المعلومات التالية:</w:t>
      </w:r>
    </w:p>
    <w:tbl>
      <w:tblPr>
        <w:tblStyle w:val="Grilledutableau"/>
        <w:bidiVisual/>
        <w:tblW w:w="0" w:type="auto"/>
        <w:tblLook w:val="04A0"/>
      </w:tblPr>
      <w:tblGrid>
        <w:gridCol w:w="7030"/>
        <w:gridCol w:w="2410"/>
      </w:tblGrid>
      <w:tr w:rsidR="00584E00" w:rsidTr="00834F2A">
        <w:tc>
          <w:tcPr>
            <w:tcW w:w="7030" w:type="dxa"/>
            <w:shd w:val="clear" w:color="auto" w:fill="92D050"/>
          </w:tcPr>
          <w:p w:rsidR="00584E00" w:rsidRPr="00834F2A" w:rsidRDefault="00584E00" w:rsidP="00584E0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4-إجمالي فائض الاستغلال</w:t>
            </w:r>
          </w:p>
        </w:tc>
        <w:tc>
          <w:tcPr>
            <w:tcW w:w="2410" w:type="dxa"/>
            <w:shd w:val="clear" w:color="auto" w:fill="92D050"/>
          </w:tcPr>
          <w:p w:rsidR="00584E00" w:rsidRPr="00834F2A" w:rsidRDefault="00834F2A" w:rsidP="00834F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700000</w:t>
            </w:r>
          </w:p>
        </w:tc>
      </w:tr>
      <w:tr w:rsidR="00584E00" w:rsidTr="00584E00">
        <w:tc>
          <w:tcPr>
            <w:tcW w:w="7030" w:type="dxa"/>
          </w:tcPr>
          <w:p w:rsidR="00584E00" w:rsidRDefault="00584E00" w:rsidP="00584E0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المنتوجات العملياتية الأخرى </w:t>
            </w:r>
          </w:p>
          <w:p w:rsidR="00584E00" w:rsidRDefault="00584E00" w:rsidP="00584E0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الأعباء العملياتية الأخرى</w:t>
            </w:r>
          </w:p>
          <w:p w:rsidR="00834F2A" w:rsidRDefault="00834F2A" w:rsidP="00834F2A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المخصصات للاهتلاكات و المؤونات و خسائر القيمة</w:t>
            </w:r>
          </w:p>
          <w:p w:rsidR="00584E00" w:rsidRDefault="00584E00" w:rsidP="00584E0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استرجاع على خسائر القيمة و المؤونات</w:t>
            </w:r>
          </w:p>
        </w:tc>
        <w:tc>
          <w:tcPr>
            <w:tcW w:w="2410" w:type="dxa"/>
          </w:tcPr>
          <w:p w:rsidR="00584E00" w:rsidRDefault="00834F2A" w:rsidP="00834F2A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200000</w:t>
            </w:r>
          </w:p>
          <w:p w:rsidR="00834F2A" w:rsidRDefault="00834F2A" w:rsidP="00834F2A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140000</w:t>
            </w:r>
          </w:p>
          <w:p w:rsidR="00834F2A" w:rsidRDefault="00834F2A" w:rsidP="00834F2A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320000</w:t>
            </w:r>
          </w:p>
          <w:p w:rsidR="00834F2A" w:rsidRDefault="00834F2A" w:rsidP="00834F2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80000</w:t>
            </w:r>
          </w:p>
        </w:tc>
      </w:tr>
      <w:tr w:rsidR="00584E00" w:rsidTr="00834F2A">
        <w:tc>
          <w:tcPr>
            <w:tcW w:w="7030" w:type="dxa"/>
            <w:shd w:val="clear" w:color="auto" w:fill="92D050"/>
          </w:tcPr>
          <w:p w:rsidR="00584E00" w:rsidRPr="00834F2A" w:rsidRDefault="00584E00" w:rsidP="00584E0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5-النتيجة ال</w:t>
            </w:r>
            <w:r w:rsidR="00834F2A" w:rsidRPr="00834F2A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834F2A" w:rsidRPr="00834F2A">
              <w:rPr>
                <w:rFonts w:hint="cs"/>
                <w:b/>
                <w:bCs/>
                <w:sz w:val="28"/>
                <w:szCs w:val="28"/>
                <w:rtl/>
              </w:rPr>
              <w:t>ليات</w:t>
            </w: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ية</w:t>
            </w:r>
          </w:p>
        </w:tc>
        <w:tc>
          <w:tcPr>
            <w:tcW w:w="2410" w:type="dxa"/>
            <w:shd w:val="clear" w:color="auto" w:fill="92D050"/>
          </w:tcPr>
          <w:p w:rsidR="00584E00" w:rsidRPr="00834F2A" w:rsidRDefault="00834F2A" w:rsidP="00834F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520000</w:t>
            </w:r>
          </w:p>
        </w:tc>
      </w:tr>
      <w:tr w:rsidR="00584E00" w:rsidTr="00584E00">
        <w:tc>
          <w:tcPr>
            <w:tcW w:w="7030" w:type="dxa"/>
          </w:tcPr>
          <w:p w:rsidR="00584E00" w:rsidRDefault="00584E00" w:rsidP="00584E0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المنتوجات المالية</w:t>
            </w:r>
          </w:p>
          <w:p w:rsidR="00584E00" w:rsidRDefault="00584E00" w:rsidP="00584E0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الأعباء المالية</w:t>
            </w:r>
          </w:p>
        </w:tc>
        <w:tc>
          <w:tcPr>
            <w:tcW w:w="2410" w:type="dxa"/>
          </w:tcPr>
          <w:p w:rsidR="00584E00" w:rsidRDefault="00834F2A" w:rsidP="00834F2A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110000</w:t>
            </w:r>
          </w:p>
          <w:p w:rsidR="00834F2A" w:rsidRDefault="00834F2A" w:rsidP="00834F2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60000</w:t>
            </w:r>
          </w:p>
        </w:tc>
      </w:tr>
      <w:tr w:rsidR="00584E00" w:rsidTr="00834F2A">
        <w:tc>
          <w:tcPr>
            <w:tcW w:w="7030" w:type="dxa"/>
            <w:shd w:val="clear" w:color="auto" w:fill="92D050"/>
          </w:tcPr>
          <w:p w:rsidR="00584E00" w:rsidRPr="00834F2A" w:rsidRDefault="00584E00" w:rsidP="00584E0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6-النتيجة المالية</w:t>
            </w:r>
          </w:p>
        </w:tc>
        <w:tc>
          <w:tcPr>
            <w:tcW w:w="2410" w:type="dxa"/>
            <w:shd w:val="clear" w:color="auto" w:fill="92D050"/>
          </w:tcPr>
          <w:p w:rsidR="00584E00" w:rsidRPr="00834F2A" w:rsidRDefault="00834F2A" w:rsidP="00834F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50000</w:t>
            </w:r>
          </w:p>
        </w:tc>
      </w:tr>
      <w:tr w:rsidR="00584E00" w:rsidTr="00834F2A">
        <w:tc>
          <w:tcPr>
            <w:tcW w:w="7030" w:type="dxa"/>
            <w:shd w:val="clear" w:color="auto" w:fill="92D050"/>
          </w:tcPr>
          <w:p w:rsidR="00584E00" w:rsidRPr="00834F2A" w:rsidRDefault="00834F2A" w:rsidP="00584E0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7-النتيجة العادية قبل الضرائب</w:t>
            </w:r>
          </w:p>
        </w:tc>
        <w:tc>
          <w:tcPr>
            <w:tcW w:w="2410" w:type="dxa"/>
            <w:shd w:val="clear" w:color="auto" w:fill="92D050"/>
          </w:tcPr>
          <w:p w:rsidR="00584E00" w:rsidRPr="00834F2A" w:rsidRDefault="00834F2A" w:rsidP="00834F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570000</w:t>
            </w:r>
          </w:p>
        </w:tc>
      </w:tr>
      <w:tr w:rsidR="00584E00" w:rsidTr="00584E00">
        <w:tc>
          <w:tcPr>
            <w:tcW w:w="7030" w:type="dxa"/>
          </w:tcPr>
          <w:p w:rsidR="00584E00" w:rsidRDefault="00834F2A" w:rsidP="00584E0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الضرائب الواجب دفعها عن النتائج العادية</w:t>
            </w:r>
          </w:p>
          <w:p w:rsidR="00834F2A" w:rsidRDefault="00834F2A" w:rsidP="00834F2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الضرائب المؤجلة (تغيرات) عن النتائج العادية</w:t>
            </w:r>
          </w:p>
        </w:tc>
        <w:tc>
          <w:tcPr>
            <w:tcW w:w="2410" w:type="dxa"/>
          </w:tcPr>
          <w:p w:rsidR="00584E00" w:rsidRDefault="00834F2A" w:rsidP="00834F2A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108300</w:t>
            </w:r>
          </w:p>
          <w:p w:rsidR="00834F2A" w:rsidRDefault="00834F2A" w:rsidP="00834F2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584E00" w:rsidTr="00834F2A">
        <w:tc>
          <w:tcPr>
            <w:tcW w:w="7030" w:type="dxa"/>
            <w:shd w:val="clear" w:color="auto" w:fill="92D050"/>
          </w:tcPr>
          <w:p w:rsidR="00584E00" w:rsidRPr="00834F2A" w:rsidRDefault="00834F2A" w:rsidP="00584E0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8-النتيجة الصافية للأنشطة العادية</w:t>
            </w:r>
          </w:p>
        </w:tc>
        <w:tc>
          <w:tcPr>
            <w:tcW w:w="2410" w:type="dxa"/>
            <w:shd w:val="clear" w:color="auto" w:fill="92D050"/>
          </w:tcPr>
          <w:p w:rsidR="00584E00" w:rsidRPr="00834F2A" w:rsidRDefault="00834F2A" w:rsidP="00834F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461700</w:t>
            </w:r>
          </w:p>
        </w:tc>
      </w:tr>
      <w:tr w:rsidR="00584E00" w:rsidTr="00584E00">
        <w:tc>
          <w:tcPr>
            <w:tcW w:w="7030" w:type="dxa"/>
          </w:tcPr>
          <w:p w:rsidR="00584E00" w:rsidRDefault="00834F2A" w:rsidP="00584E0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عناصر غير عادية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منتوجات</w:t>
            </w:r>
          </w:p>
        </w:tc>
        <w:tc>
          <w:tcPr>
            <w:tcW w:w="2410" w:type="dxa"/>
          </w:tcPr>
          <w:p w:rsidR="00584E00" w:rsidRDefault="00834F2A" w:rsidP="00834F2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584E00" w:rsidTr="00584E00">
        <w:tc>
          <w:tcPr>
            <w:tcW w:w="7030" w:type="dxa"/>
          </w:tcPr>
          <w:p w:rsidR="00584E00" w:rsidRDefault="00834F2A" w:rsidP="00584E0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عناصر غير عادية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أعباء</w:t>
            </w:r>
          </w:p>
        </w:tc>
        <w:tc>
          <w:tcPr>
            <w:tcW w:w="2410" w:type="dxa"/>
          </w:tcPr>
          <w:p w:rsidR="00584E00" w:rsidRDefault="00834F2A" w:rsidP="00834F2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584E00" w:rsidTr="00834F2A">
        <w:trPr>
          <w:trHeight w:val="240"/>
        </w:trPr>
        <w:tc>
          <w:tcPr>
            <w:tcW w:w="7030" w:type="dxa"/>
            <w:tcBorders>
              <w:bottom w:val="single" w:sz="4" w:space="0" w:color="auto"/>
            </w:tcBorders>
            <w:shd w:val="clear" w:color="auto" w:fill="92D050"/>
          </w:tcPr>
          <w:p w:rsidR="00584E00" w:rsidRPr="00834F2A" w:rsidRDefault="00834F2A" w:rsidP="00584E0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9-النتيجة غير العادية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2D050"/>
          </w:tcPr>
          <w:p w:rsidR="00584E00" w:rsidRPr="00834F2A" w:rsidRDefault="00834F2A" w:rsidP="00834F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834F2A" w:rsidTr="00834F2A">
        <w:trPr>
          <w:trHeight w:val="105"/>
        </w:trPr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834F2A" w:rsidRPr="00834F2A" w:rsidRDefault="00834F2A" w:rsidP="00584E0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10-صافي نتيجة السنة المالية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92D050"/>
          </w:tcPr>
          <w:p w:rsidR="00834F2A" w:rsidRPr="00834F2A" w:rsidRDefault="00834F2A" w:rsidP="00834F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4F2A">
              <w:rPr>
                <w:rFonts w:hint="cs"/>
                <w:b/>
                <w:bCs/>
                <w:sz w:val="28"/>
                <w:szCs w:val="28"/>
                <w:rtl/>
              </w:rPr>
              <w:t>461700</w:t>
            </w:r>
          </w:p>
        </w:tc>
      </w:tr>
    </w:tbl>
    <w:p w:rsidR="00584E00" w:rsidRDefault="00D40CED" w:rsidP="00584E00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معلومات إضافية:</w:t>
      </w:r>
    </w:p>
    <w:p w:rsidR="00D40CED" w:rsidRDefault="00D40CED" w:rsidP="00D40CE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-يتضمن حساب المنتوجات العملياتية الأخرى: حـ/752 بقيمة 30000 دج</w:t>
      </w:r>
    </w:p>
    <w:p w:rsidR="00D40CED" w:rsidRDefault="00D40CED" w:rsidP="00D40CE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-يتضمن حساب الأعباء العملياتية الأخرى : حـ/652 بقيمة 55000دج</w:t>
      </w:r>
    </w:p>
    <w:p w:rsidR="00D40CED" w:rsidRDefault="00D40CED" w:rsidP="00D40CE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-يتضمن حساب الأعباء المالية الحسابين:</w:t>
      </w:r>
    </w:p>
    <w:p w:rsidR="00D40CED" w:rsidRDefault="00D40CED" w:rsidP="00D40CE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حـ/665 بقيمة 100000 دج</w:t>
      </w:r>
    </w:p>
    <w:p w:rsidR="00D40CED" w:rsidRDefault="00D40CED" w:rsidP="00D40CE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حـ/667 بقيمة 150000 دج</w:t>
      </w:r>
    </w:p>
    <w:p w:rsidR="00F93A64" w:rsidRDefault="00F93A64" w:rsidP="00F93A64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-يتضمن حساب المنتوجات المالية الحسابين:</w:t>
      </w:r>
    </w:p>
    <w:p w:rsidR="00F93A64" w:rsidRDefault="00F93A64" w:rsidP="00F93A64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حـ/765 بقيمة </w:t>
      </w:r>
      <w:r w:rsidR="00A80E9B">
        <w:rPr>
          <w:rFonts w:hint="cs"/>
          <w:sz w:val="28"/>
          <w:szCs w:val="28"/>
          <w:rtl/>
        </w:rPr>
        <w:t>20000 دج</w:t>
      </w:r>
    </w:p>
    <w:p w:rsidR="00A80E9B" w:rsidRDefault="00A80E9B" w:rsidP="00A80E9B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حـ/767 بقيمة 50000 دج </w:t>
      </w:r>
    </w:p>
    <w:p w:rsidR="00A80E9B" w:rsidRDefault="00A80E9B" w:rsidP="00A80E9B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أحسب قدرة التمويل الذاتي لمؤسسة النور.</w:t>
      </w:r>
    </w:p>
    <w:p w:rsidR="00A80E9B" w:rsidRDefault="00A80E9B" w:rsidP="00A80E9B">
      <w:pPr>
        <w:bidi/>
        <w:rPr>
          <w:rFonts w:hint="cs"/>
          <w:b/>
          <w:bCs/>
          <w:sz w:val="28"/>
          <w:szCs w:val="28"/>
          <w:u w:val="single"/>
          <w:rtl/>
        </w:rPr>
      </w:pPr>
      <w:r w:rsidRPr="00A80E9B">
        <w:rPr>
          <w:rFonts w:hint="cs"/>
          <w:b/>
          <w:bCs/>
          <w:sz w:val="28"/>
          <w:szCs w:val="28"/>
          <w:u w:val="single"/>
          <w:rtl/>
        </w:rPr>
        <w:t>الدرس:</w:t>
      </w:r>
    </w:p>
    <w:p w:rsidR="00A80E9B" w:rsidRDefault="00A80E9B" w:rsidP="00A80E9B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A80E9B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1-تعريف قدرة التمويل الذاتي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A80E9B" w:rsidRDefault="00A80E9B" w:rsidP="00A80E9B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قبل تعريف قدرة التمويل الذاتي لابد من التطرق إلى احتياجات المؤسسة و مصادر تمويلها </w:t>
      </w:r>
      <w:r w:rsidR="00CC090F">
        <w:rPr>
          <w:rFonts w:cs="Arabic Transparent" w:hint="cs"/>
          <w:sz w:val="28"/>
          <w:szCs w:val="28"/>
          <w:rtl/>
          <w:lang w:bidi="ar-DZ"/>
        </w:rPr>
        <w:t>لأن تطور أي مؤسسة لا يكون إلا بدراسة دقيقة لاحتياجاتها و قدرتها التمويلية لهذه الاحتياجات</w:t>
      </w:r>
    </w:p>
    <w:p w:rsidR="00310AD8" w:rsidRDefault="00310AD8" w:rsidP="00310AD8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color w:val="0070C0"/>
          <w:sz w:val="28"/>
          <w:szCs w:val="28"/>
          <w:rtl/>
          <w:lang w:bidi="ar-DZ"/>
        </w:rPr>
        <w:t>حاجة المؤسسة إلى التمويل:</w:t>
      </w:r>
      <w:r>
        <w:rPr>
          <w:rFonts w:cs="Arabic Transparent" w:hint="cs"/>
          <w:sz w:val="28"/>
          <w:szCs w:val="28"/>
          <w:rtl/>
          <w:lang w:bidi="ar-DZ"/>
        </w:rPr>
        <w:t>المؤسسة مطالبة بـ:</w:t>
      </w:r>
    </w:p>
    <w:p w:rsidR="00310AD8" w:rsidRDefault="00310AD8" w:rsidP="00310AD8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>-تجديد تجهيزات الإنتاج من أجل تطير القدرات الإنتاجية</w:t>
      </w:r>
    </w:p>
    <w:p w:rsidR="00310AD8" w:rsidRDefault="00310AD8" w:rsidP="00310AD8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r w:rsidR="0004097F">
        <w:rPr>
          <w:rFonts w:cs="Arabic Transparent" w:hint="cs"/>
          <w:sz w:val="28"/>
          <w:szCs w:val="28"/>
          <w:rtl/>
          <w:lang w:bidi="ar-DZ"/>
        </w:rPr>
        <w:t>تغطية خسائر القيمة عن المخزونات و الزبائن و كذا الأخطار و الأعباء</w:t>
      </w:r>
    </w:p>
    <w:p w:rsidR="0004097F" w:rsidRDefault="0004097F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-تغطية احتياجات الاستغلال</w:t>
      </w:r>
    </w:p>
    <w:p w:rsidR="0004097F" w:rsidRDefault="0004097F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04097F">
        <w:rPr>
          <w:rFonts w:cs="Arabic Transparent" w:hint="cs"/>
          <w:b/>
          <w:bCs/>
          <w:color w:val="0070C0"/>
          <w:sz w:val="28"/>
          <w:szCs w:val="28"/>
          <w:rtl/>
          <w:lang w:bidi="ar-DZ"/>
        </w:rPr>
        <w:t>مصادر التمويل:</w:t>
      </w:r>
      <w:r>
        <w:rPr>
          <w:rFonts w:cs="Arabic Transparent" w:hint="cs"/>
          <w:sz w:val="28"/>
          <w:szCs w:val="28"/>
          <w:rtl/>
          <w:lang w:bidi="ar-DZ"/>
        </w:rPr>
        <w:t xml:space="preserve"> تقسم إلى داخلية و خارجية</w:t>
      </w:r>
    </w:p>
    <w:p w:rsidR="0004097F" w:rsidRDefault="0004097F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المصادر الخارجية : تتمثل في:</w:t>
      </w:r>
    </w:p>
    <w:p w:rsidR="0004097F" w:rsidRDefault="0004097F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-زيادة رأس مال الشركة عن طريق مساهمات الشركاء</w:t>
      </w:r>
    </w:p>
    <w:p w:rsidR="0004097F" w:rsidRDefault="0004097F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-الإعانات المحصل عليها للتثبيتات </w:t>
      </w:r>
    </w:p>
    <w:p w:rsidR="0004097F" w:rsidRDefault="0004097F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-القروض</w:t>
      </w:r>
    </w:p>
    <w:p w:rsidR="0004097F" w:rsidRDefault="0004097F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المصادر الداخلية: و تتمثل أساسا في المداخيل الناتجة أساسا من مختلف المبيعات مطروحا منها النفقات المتعلقة بها</w:t>
      </w:r>
    </w:p>
    <w:p w:rsidR="0004097F" w:rsidRDefault="0004097F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color w:val="0070C0"/>
          <w:sz w:val="28"/>
          <w:szCs w:val="28"/>
          <w:rtl/>
          <w:lang w:bidi="ar-DZ"/>
        </w:rPr>
        <w:t>تعريف قدرة التمويل الذاتي:</w:t>
      </w:r>
      <w:r>
        <w:rPr>
          <w:rFonts w:cs="Arabic Transparent" w:hint="cs"/>
          <w:color w:val="0070C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هي مجموع المصادر الداخلية الممكن تخصيصها لعملية التمويل.</w:t>
      </w:r>
    </w:p>
    <w:p w:rsidR="0004097F" w:rsidRDefault="0004097F" w:rsidP="0004097F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04097F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2-حساب قدرة التمويل الذاتي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04097F" w:rsidRDefault="00CC0122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من أجل حساب قدرة التمويل الذاتي نميز بين نوعين من الأعباء و نوعين من المنتوجات كما يوضحه الشكل التالي:</w:t>
      </w:r>
    </w:p>
    <w:tbl>
      <w:tblPr>
        <w:tblStyle w:val="Grilledutableau"/>
        <w:tblpPr w:leftFromText="141" w:rightFromText="141" w:vertAnchor="text" w:horzAnchor="page" w:tblpX="6913" w:tblpY="454"/>
        <w:bidiVisual/>
        <w:tblW w:w="0" w:type="auto"/>
        <w:tblLook w:val="04A0"/>
      </w:tblPr>
      <w:tblGrid>
        <w:gridCol w:w="3344"/>
      </w:tblGrid>
      <w:tr w:rsidR="00CC0122" w:rsidTr="00D272B9">
        <w:trPr>
          <w:trHeight w:val="840"/>
        </w:trPr>
        <w:tc>
          <w:tcPr>
            <w:tcW w:w="3344" w:type="dxa"/>
            <w:tcBorders>
              <w:bottom w:val="single" w:sz="4" w:space="0" w:color="auto"/>
            </w:tcBorders>
          </w:tcPr>
          <w:p w:rsidR="00CC0122" w:rsidRPr="00D272B9" w:rsidRDefault="00D272B9" w:rsidP="00D272B9">
            <w:pPr>
              <w:bidi/>
              <w:jc w:val="center"/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D272B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أعباء مدفوعة</w:t>
            </w:r>
          </w:p>
          <w:p w:rsidR="00D272B9" w:rsidRDefault="00D272B9" w:rsidP="00D272B9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مثل أعباء المستخدمين،الخدمات الخارجية، الضرائب</w:t>
            </w:r>
          </w:p>
        </w:tc>
      </w:tr>
      <w:tr w:rsidR="00D272B9" w:rsidTr="00D272B9">
        <w:trPr>
          <w:trHeight w:val="111"/>
        </w:trPr>
        <w:tc>
          <w:tcPr>
            <w:tcW w:w="3344" w:type="dxa"/>
            <w:tcBorders>
              <w:top w:val="single" w:sz="4" w:space="0" w:color="auto"/>
            </w:tcBorders>
          </w:tcPr>
          <w:p w:rsidR="00D272B9" w:rsidRPr="00D272B9" w:rsidRDefault="00D272B9" w:rsidP="00D272B9">
            <w:pPr>
              <w:bidi/>
              <w:jc w:val="center"/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D272B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أعباء محسوبة</w:t>
            </w:r>
          </w:p>
          <w:p w:rsidR="00D272B9" w:rsidRDefault="00D272B9" w:rsidP="00D272B9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مثل : الاهتلاكات</w:t>
            </w:r>
          </w:p>
          <w:p w:rsidR="00D272B9" w:rsidRDefault="00D272B9" w:rsidP="00D272B9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</w:tc>
      </w:tr>
    </w:tbl>
    <w:p w:rsidR="00CC0122" w:rsidRDefault="00CC0122" w:rsidP="00CC0122">
      <w:pPr>
        <w:bidi/>
        <w:rPr>
          <w:rFonts w:cs="Arabic Transparent" w:hint="cs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horzAnchor="page" w:tblpX="2383" w:tblpY="-173"/>
        <w:bidiVisual/>
        <w:tblW w:w="0" w:type="auto"/>
        <w:tblLook w:val="04A0"/>
      </w:tblPr>
      <w:tblGrid>
        <w:gridCol w:w="3344"/>
      </w:tblGrid>
      <w:tr w:rsidR="00CC0122" w:rsidTr="00D272B9">
        <w:trPr>
          <w:trHeight w:val="1110"/>
        </w:trPr>
        <w:tc>
          <w:tcPr>
            <w:tcW w:w="3344" w:type="dxa"/>
            <w:tcBorders>
              <w:bottom w:val="single" w:sz="4" w:space="0" w:color="auto"/>
            </w:tcBorders>
          </w:tcPr>
          <w:p w:rsidR="00CC0122" w:rsidRPr="00D272B9" w:rsidRDefault="00D272B9" w:rsidP="00D272B9">
            <w:pPr>
              <w:bidi/>
              <w:jc w:val="center"/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D272B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منتوجات محصلة </w:t>
            </w:r>
            <w:r w:rsidR="00DD618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أو للتحصيل</w:t>
            </w:r>
          </w:p>
          <w:p w:rsidR="00D272B9" w:rsidRDefault="00D272B9" w:rsidP="00D272B9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مثل مبيعات السلع و الخدمات</w:t>
            </w:r>
          </w:p>
          <w:p w:rsidR="00D272B9" w:rsidRDefault="00D272B9" w:rsidP="00D272B9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</w:tc>
      </w:tr>
      <w:tr w:rsidR="00D272B9" w:rsidTr="00D272B9">
        <w:trPr>
          <w:trHeight w:val="165"/>
        </w:trPr>
        <w:tc>
          <w:tcPr>
            <w:tcW w:w="3344" w:type="dxa"/>
            <w:tcBorders>
              <w:top w:val="single" w:sz="4" w:space="0" w:color="auto"/>
            </w:tcBorders>
          </w:tcPr>
          <w:p w:rsidR="00D272B9" w:rsidRPr="00D272B9" w:rsidRDefault="00D272B9" w:rsidP="00D272B9">
            <w:pPr>
              <w:bidi/>
              <w:jc w:val="center"/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D272B9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منتوجات محسوبة</w:t>
            </w:r>
          </w:p>
          <w:p w:rsidR="00D272B9" w:rsidRDefault="00D272B9" w:rsidP="00D272B9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مثل استرجاع عن خسائر القيمة</w:t>
            </w:r>
          </w:p>
          <w:p w:rsidR="00D272B9" w:rsidRDefault="00D272B9" w:rsidP="00D272B9">
            <w:pPr>
              <w:bidi/>
              <w:jc w:val="center"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</w:p>
        </w:tc>
      </w:tr>
    </w:tbl>
    <w:p w:rsidR="00CC0122" w:rsidRPr="00CC0122" w:rsidRDefault="00CC0122" w:rsidP="00CC0122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CC0122" w:rsidRDefault="00CC0122" w:rsidP="00CC0122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04097F" w:rsidRPr="0004097F" w:rsidRDefault="0004097F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04097F" w:rsidRPr="0004097F" w:rsidRDefault="0004097F" w:rsidP="0004097F">
      <w:pPr>
        <w:bidi/>
        <w:rPr>
          <w:rFonts w:cs="Arabic Transparent" w:hint="cs"/>
          <w:b/>
          <w:bCs/>
          <w:color w:val="0070C0"/>
          <w:sz w:val="28"/>
          <w:szCs w:val="28"/>
          <w:rtl/>
          <w:lang w:bidi="ar-DZ"/>
        </w:rPr>
      </w:pPr>
    </w:p>
    <w:p w:rsidR="0004097F" w:rsidRPr="0028083B" w:rsidRDefault="00D272B9" w:rsidP="0004097F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الطريقة الاولى:</w:t>
      </w:r>
      <w:r w:rsidR="0028083B"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 w:rsidR="0028083B">
        <w:rPr>
          <w:rFonts w:cs="Arabic Transparent" w:hint="cs"/>
          <w:sz w:val="28"/>
          <w:szCs w:val="28"/>
          <w:rtl/>
          <w:lang w:bidi="ar-DZ"/>
        </w:rPr>
        <w:t>انطلاقا من إجمالي فائض الاستغلال</w:t>
      </w:r>
    </w:p>
    <w:tbl>
      <w:tblPr>
        <w:tblStyle w:val="Grilledutableau"/>
        <w:bidiVisual/>
        <w:tblW w:w="0" w:type="auto"/>
        <w:shd w:val="clear" w:color="auto" w:fill="92D050"/>
        <w:tblLook w:val="04A0"/>
      </w:tblPr>
      <w:tblGrid>
        <w:gridCol w:w="9014"/>
      </w:tblGrid>
      <w:tr w:rsidR="0028083B" w:rsidRPr="0028083B" w:rsidTr="0028083B">
        <w:tc>
          <w:tcPr>
            <w:tcW w:w="9014" w:type="dxa"/>
            <w:shd w:val="clear" w:color="auto" w:fill="92D050"/>
          </w:tcPr>
          <w:p w:rsidR="0028083B" w:rsidRPr="0028083B" w:rsidRDefault="0028083B" w:rsidP="00A80E9B">
            <w:pPr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28083B">
              <w:rPr>
                <w:rFonts w:hint="cs"/>
                <w:b/>
                <w:bCs/>
                <w:sz w:val="36"/>
                <w:szCs w:val="36"/>
                <w:rtl/>
              </w:rPr>
              <w:t>قدرة التمويل الذاتي = منتوجات محصلة أو للتحصيل ــ أعباء مدفوعة</w:t>
            </w:r>
          </w:p>
        </w:tc>
      </w:tr>
    </w:tbl>
    <w:p w:rsidR="00A80E9B" w:rsidRDefault="00A80E9B" w:rsidP="00A80E9B">
      <w:pPr>
        <w:bidi/>
        <w:rPr>
          <w:rFonts w:hint="cs"/>
          <w:b/>
          <w:bCs/>
          <w:color w:val="FF0000"/>
          <w:sz w:val="28"/>
          <w:szCs w:val="28"/>
          <w:u w:val="single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3535"/>
        <w:gridCol w:w="3535"/>
        <w:gridCol w:w="3536"/>
      </w:tblGrid>
      <w:tr w:rsidR="0028083B" w:rsidRPr="0028083B" w:rsidTr="0028083B">
        <w:tc>
          <w:tcPr>
            <w:tcW w:w="3535" w:type="dxa"/>
          </w:tcPr>
          <w:p w:rsidR="0028083B" w:rsidRPr="00A34890" w:rsidRDefault="0028083B" w:rsidP="0028083B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3535" w:type="dxa"/>
          </w:tcPr>
          <w:p w:rsidR="0028083B" w:rsidRPr="00A34890" w:rsidRDefault="00A34890" w:rsidP="00A3489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المبالغ +</w:t>
            </w:r>
          </w:p>
        </w:tc>
        <w:tc>
          <w:tcPr>
            <w:tcW w:w="3536" w:type="dxa"/>
          </w:tcPr>
          <w:p w:rsidR="0028083B" w:rsidRPr="00A34890" w:rsidRDefault="00A34890" w:rsidP="00A3489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المبالغ ــ </w:t>
            </w:r>
          </w:p>
        </w:tc>
      </w:tr>
      <w:tr w:rsidR="0028083B" w:rsidRPr="0028083B" w:rsidTr="0028083B">
        <w:tc>
          <w:tcPr>
            <w:tcW w:w="3535" w:type="dxa"/>
          </w:tcPr>
          <w:p w:rsidR="0028083B" w:rsidRDefault="0028083B" w:rsidP="0028083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إجمالي فائض </w:t>
            </w:r>
            <w:r w:rsidR="00A34890">
              <w:rPr>
                <w:rFonts w:hint="cs"/>
                <w:sz w:val="28"/>
                <w:szCs w:val="28"/>
                <w:rtl/>
              </w:rPr>
              <w:t>الاستغلال</w:t>
            </w:r>
          </w:p>
          <w:p w:rsidR="0028083B" w:rsidRDefault="0028083B" w:rsidP="0028083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حـ/75 ماعدا حـ/752</w:t>
            </w:r>
          </w:p>
          <w:p w:rsidR="0028083B" w:rsidRDefault="0028083B" w:rsidP="0028083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حـ/76 ماعدا حـ/765 و حـ/767</w:t>
            </w:r>
          </w:p>
          <w:p w:rsidR="0028083B" w:rsidRDefault="0028083B" w:rsidP="0028083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حـ/65 ماعدا حـ/652</w:t>
            </w:r>
          </w:p>
          <w:p w:rsidR="0028083B" w:rsidRDefault="00A34890" w:rsidP="0028083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حـ/66 ماعدا حـ</w:t>
            </w:r>
            <w:r w:rsidR="0028083B">
              <w:rPr>
                <w:rFonts w:hint="cs"/>
                <w:sz w:val="28"/>
                <w:szCs w:val="28"/>
                <w:rtl/>
              </w:rPr>
              <w:t>/665 و حـ/667</w:t>
            </w:r>
          </w:p>
          <w:p w:rsidR="00A34890" w:rsidRPr="0028083B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الضرائب على النتائج</w:t>
            </w:r>
          </w:p>
        </w:tc>
        <w:tc>
          <w:tcPr>
            <w:tcW w:w="3535" w:type="dxa"/>
          </w:tcPr>
          <w:p w:rsidR="0028083B" w:rsidRDefault="0028083B" w:rsidP="0028083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حـ/75 ــ حـ/752</w:t>
            </w:r>
          </w:p>
          <w:p w:rsidR="00A34890" w:rsidRPr="0028083B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حـ/76 ــ (حـ/765 + حـ/767)</w:t>
            </w:r>
          </w:p>
        </w:tc>
        <w:tc>
          <w:tcPr>
            <w:tcW w:w="3536" w:type="dxa"/>
          </w:tcPr>
          <w:p w:rsidR="0028083B" w:rsidRDefault="0028083B" w:rsidP="0028083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حـ/65 ــ حـ/652</w:t>
            </w: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حـ/66 ــ (حـ/665 + حـ/667)</w:t>
            </w:r>
          </w:p>
          <w:p w:rsidR="00A34890" w:rsidRPr="0028083B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حـ/69</w:t>
            </w:r>
          </w:p>
        </w:tc>
      </w:tr>
      <w:tr w:rsidR="00B32460" w:rsidRPr="0028083B" w:rsidTr="00F015BE">
        <w:tc>
          <w:tcPr>
            <w:tcW w:w="3535" w:type="dxa"/>
          </w:tcPr>
          <w:p w:rsidR="00B32460" w:rsidRPr="00A34890" w:rsidRDefault="00B32460" w:rsidP="0028083B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قدرة التمويل الذاتي</w:t>
            </w:r>
          </w:p>
        </w:tc>
        <w:tc>
          <w:tcPr>
            <w:tcW w:w="7071" w:type="dxa"/>
            <w:gridSpan w:val="2"/>
          </w:tcPr>
          <w:p w:rsidR="00B32460" w:rsidRPr="0028083B" w:rsidRDefault="00B32460" w:rsidP="0028083B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8083B" w:rsidRDefault="0028083B" w:rsidP="0028083B">
      <w:pPr>
        <w:bidi/>
        <w:rPr>
          <w:rFonts w:hint="cs"/>
          <w:b/>
          <w:bCs/>
          <w:color w:val="FF0000"/>
          <w:sz w:val="28"/>
          <w:szCs w:val="28"/>
          <w:u w:val="single"/>
          <w:rtl/>
        </w:rPr>
      </w:pPr>
    </w:p>
    <w:p w:rsidR="0028083B" w:rsidRPr="00A34890" w:rsidRDefault="0028083B" w:rsidP="0028083B">
      <w:pPr>
        <w:bidi/>
        <w:rPr>
          <w:rFonts w:hint="cs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الطريقة الثانية:</w:t>
      </w:r>
      <w:r w:rsidR="00A34890">
        <w:rPr>
          <w:rFonts w:hint="cs"/>
          <w:color w:val="FF0000"/>
          <w:sz w:val="28"/>
          <w:szCs w:val="28"/>
          <w:rtl/>
        </w:rPr>
        <w:t xml:space="preserve"> </w:t>
      </w:r>
      <w:r w:rsidR="00A34890">
        <w:rPr>
          <w:rFonts w:hint="cs"/>
          <w:sz w:val="28"/>
          <w:szCs w:val="28"/>
          <w:rtl/>
        </w:rPr>
        <w:t xml:space="preserve">انطلاقا من النتيجة الصافية للسنة المالية </w:t>
      </w:r>
    </w:p>
    <w:tbl>
      <w:tblPr>
        <w:tblStyle w:val="Grilledutableau"/>
        <w:bidiVisual/>
        <w:tblW w:w="0" w:type="auto"/>
        <w:tblLook w:val="04A0"/>
      </w:tblPr>
      <w:tblGrid>
        <w:gridCol w:w="9014"/>
      </w:tblGrid>
      <w:tr w:rsidR="0028083B" w:rsidTr="0028083B">
        <w:tc>
          <w:tcPr>
            <w:tcW w:w="9014" w:type="dxa"/>
            <w:shd w:val="clear" w:color="auto" w:fill="92D050"/>
          </w:tcPr>
          <w:p w:rsidR="0028083B" w:rsidRPr="0028083B" w:rsidRDefault="0028083B" w:rsidP="0028083B">
            <w:pPr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28083B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قدرة التمويل الذاتي =الأعباء المحسوبة ــ منتوجات محسوبة</w:t>
            </w:r>
          </w:p>
        </w:tc>
      </w:tr>
    </w:tbl>
    <w:p w:rsidR="0028083B" w:rsidRDefault="0028083B" w:rsidP="0028083B">
      <w:pPr>
        <w:bidi/>
        <w:rPr>
          <w:rFonts w:hint="cs"/>
          <w:b/>
          <w:bCs/>
          <w:color w:val="FF0000"/>
          <w:sz w:val="28"/>
          <w:szCs w:val="28"/>
          <w:u w:val="single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5754"/>
        <w:gridCol w:w="2410"/>
        <w:gridCol w:w="2442"/>
      </w:tblGrid>
      <w:tr w:rsidR="00A34890" w:rsidTr="00A34890">
        <w:tc>
          <w:tcPr>
            <w:tcW w:w="5754" w:type="dxa"/>
          </w:tcPr>
          <w:p w:rsidR="00A34890" w:rsidRPr="00A34890" w:rsidRDefault="00A34890" w:rsidP="00305BA9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2410" w:type="dxa"/>
          </w:tcPr>
          <w:p w:rsidR="00A34890" w:rsidRPr="00A34890" w:rsidRDefault="00A34890" w:rsidP="00305BA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المبالغ +</w:t>
            </w:r>
          </w:p>
        </w:tc>
        <w:tc>
          <w:tcPr>
            <w:tcW w:w="2442" w:type="dxa"/>
          </w:tcPr>
          <w:p w:rsidR="00A34890" w:rsidRPr="00A34890" w:rsidRDefault="00A34890" w:rsidP="00305BA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المبالغ ــ </w:t>
            </w:r>
          </w:p>
        </w:tc>
      </w:tr>
      <w:tr w:rsidR="00A34890" w:rsidTr="00A34890">
        <w:tc>
          <w:tcPr>
            <w:tcW w:w="5754" w:type="dxa"/>
          </w:tcPr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النتيجة الصافية للسنة المالية</w:t>
            </w: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المخصصات للاهتلاكات و المؤونات و خ ق</w:t>
            </w: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استرجاعات عن المؤونات و خسائر القيمة</w:t>
            </w: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نواقص القيمة عن خروج الأصول المثبتة غير المالية</w:t>
            </w: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فوائض القيمة عن خروج الأصول المثبتة غير المالية</w:t>
            </w: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فارق التقييم عن أصول مالية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نواقص القيمة</w:t>
            </w: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فارق التقييم عن أصول مالية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فوائض القيمة</w:t>
            </w:r>
          </w:p>
          <w:p w:rsid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الخسائر الصافية عن التنازل عن أصول مالية</w:t>
            </w:r>
          </w:p>
          <w:p w:rsidR="00A34890" w:rsidRPr="00A34890" w:rsidRDefault="00A34890" w:rsidP="00A3489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الخسائر الصافية عن التنازل عن أصول مالية</w:t>
            </w:r>
          </w:p>
        </w:tc>
        <w:tc>
          <w:tcPr>
            <w:tcW w:w="2410" w:type="dxa"/>
          </w:tcPr>
          <w:p w:rsidR="00A34890" w:rsidRDefault="006C6DA1" w:rsidP="006C6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حالة ربح</w:t>
            </w: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حـ/68</w:t>
            </w: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حـ/652</w:t>
            </w: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حـ/665</w:t>
            </w: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6C6DA1" w:rsidRPr="006C6DA1" w:rsidRDefault="006C6DA1" w:rsidP="006C6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حـ/667</w:t>
            </w:r>
          </w:p>
        </w:tc>
        <w:tc>
          <w:tcPr>
            <w:tcW w:w="2442" w:type="dxa"/>
          </w:tcPr>
          <w:p w:rsidR="00A34890" w:rsidRDefault="006C6DA1" w:rsidP="006C6DA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حالة خسارة</w:t>
            </w: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حـ/78</w:t>
            </w: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حـ/752</w:t>
            </w: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حـ/765</w:t>
            </w:r>
          </w:p>
          <w:p w:rsidR="006C6DA1" w:rsidRDefault="006C6DA1" w:rsidP="006C6DA1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6C6DA1" w:rsidRPr="006C6DA1" w:rsidRDefault="006C6DA1" w:rsidP="006C6DA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حـ/767</w:t>
            </w:r>
          </w:p>
        </w:tc>
      </w:tr>
      <w:tr w:rsidR="00B32460" w:rsidTr="00080ED8">
        <w:tc>
          <w:tcPr>
            <w:tcW w:w="5754" w:type="dxa"/>
          </w:tcPr>
          <w:p w:rsidR="00B32460" w:rsidRPr="006C6DA1" w:rsidRDefault="00B32460" w:rsidP="00A3489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C6DA1">
              <w:rPr>
                <w:rFonts w:hint="cs"/>
                <w:b/>
                <w:bCs/>
                <w:sz w:val="28"/>
                <w:szCs w:val="28"/>
                <w:rtl/>
              </w:rPr>
              <w:t>قدرة التمويل الذاتي</w:t>
            </w:r>
          </w:p>
        </w:tc>
        <w:tc>
          <w:tcPr>
            <w:tcW w:w="4852" w:type="dxa"/>
            <w:gridSpan w:val="2"/>
          </w:tcPr>
          <w:p w:rsidR="00B32460" w:rsidRPr="006C6DA1" w:rsidRDefault="00B32460" w:rsidP="006C6DA1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34890" w:rsidRDefault="00955C30" w:rsidP="00A34890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مثال:</w:t>
      </w:r>
    </w:p>
    <w:p w:rsidR="00955C30" w:rsidRDefault="00955C30" w:rsidP="00955C30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حساب النتائج لمؤسسة النور تكون قدرة التمويل الذاتي حسب الطريقتين كالتالي:</w:t>
      </w:r>
    </w:p>
    <w:p w:rsidR="00955C30" w:rsidRDefault="00955C30" w:rsidP="00955C30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الطريقة الأولى : انطلاقا من إجمالي فائض الاستغلال:</w:t>
      </w:r>
    </w:p>
    <w:tbl>
      <w:tblPr>
        <w:tblStyle w:val="Grilledutableau"/>
        <w:bidiVisual/>
        <w:tblW w:w="0" w:type="auto"/>
        <w:tblLook w:val="04A0"/>
      </w:tblPr>
      <w:tblGrid>
        <w:gridCol w:w="7030"/>
        <w:gridCol w:w="1843"/>
        <w:gridCol w:w="1733"/>
      </w:tblGrid>
      <w:tr w:rsidR="00B32460" w:rsidRPr="0028083B" w:rsidTr="00B32460">
        <w:tc>
          <w:tcPr>
            <w:tcW w:w="7030" w:type="dxa"/>
          </w:tcPr>
          <w:p w:rsidR="00B32460" w:rsidRPr="00A34890" w:rsidRDefault="00B32460" w:rsidP="004E06E1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1843" w:type="dxa"/>
          </w:tcPr>
          <w:p w:rsidR="00B32460" w:rsidRPr="00A34890" w:rsidRDefault="00B32460" w:rsidP="004E06E1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المبالغ +</w:t>
            </w:r>
          </w:p>
        </w:tc>
        <w:tc>
          <w:tcPr>
            <w:tcW w:w="1733" w:type="dxa"/>
          </w:tcPr>
          <w:p w:rsidR="00B32460" w:rsidRPr="00A34890" w:rsidRDefault="00B32460" w:rsidP="004E06E1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المبالغ ــ </w:t>
            </w:r>
          </w:p>
        </w:tc>
      </w:tr>
      <w:tr w:rsidR="00B32460" w:rsidRPr="0028083B" w:rsidTr="00B32460">
        <w:tc>
          <w:tcPr>
            <w:tcW w:w="7030" w:type="dxa"/>
          </w:tcPr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إجمالي فائض الاستغلال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حـ/75 ماعدا حـ/752</w:t>
            </w:r>
            <w:r>
              <w:rPr>
                <w:rFonts w:hint="cs"/>
                <w:sz w:val="28"/>
                <w:szCs w:val="28"/>
                <w:rtl/>
              </w:rPr>
              <w:t xml:space="preserve">      200000 ــ 30000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حـ/76 ماعدا حـ/765 و حـ/767</w:t>
            </w:r>
            <w:r>
              <w:rPr>
                <w:rFonts w:hint="cs"/>
                <w:sz w:val="28"/>
                <w:szCs w:val="28"/>
                <w:rtl/>
              </w:rPr>
              <w:t xml:space="preserve">   110000 ــ (20000 + 50000)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حـ/65 ماعدا حـ/652</w:t>
            </w:r>
            <w:r>
              <w:rPr>
                <w:rFonts w:hint="cs"/>
                <w:sz w:val="28"/>
                <w:szCs w:val="28"/>
                <w:rtl/>
              </w:rPr>
              <w:t xml:space="preserve">      140000 ــ 55000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حـ/66 ماعدا حـ/665 و حـ/667</w:t>
            </w:r>
            <w:r>
              <w:rPr>
                <w:rFonts w:hint="cs"/>
                <w:sz w:val="28"/>
                <w:szCs w:val="28"/>
                <w:rtl/>
              </w:rPr>
              <w:t xml:space="preserve">   60000 ــ ( 10000 + 15000 )</w:t>
            </w:r>
          </w:p>
          <w:p w:rsidR="00B32460" w:rsidRPr="0028083B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الضرائب على النتائج</w:t>
            </w:r>
          </w:p>
        </w:tc>
        <w:tc>
          <w:tcPr>
            <w:tcW w:w="1843" w:type="dxa"/>
          </w:tcPr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700000</w:t>
            </w: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170000</w:t>
            </w:r>
          </w:p>
          <w:p w:rsidR="00B32460" w:rsidRPr="0028083B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40000</w:t>
            </w:r>
          </w:p>
        </w:tc>
        <w:tc>
          <w:tcPr>
            <w:tcW w:w="1733" w:type="dxa"/>
          </w:tcPr>
          <w:p w:rsidR="00B32460" w:rsidRPr="00B32460" w:rsidRDefault="00B32460" w:rsidP="00B3246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32460" w:rsidRPr="00B32460" w:rsidRDefault="00B32460" w:rsidP="00B3246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32460" w:rsidRDefault="00B32460" w:rsidP="00B3246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32460" w:rsidRP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32460">
              <w:rPr>
                <w:rFonts w:hint="cs"/>
                <w:sz w:val="28"/>
                <w:szCs w:val="28"/>
                <w:rtl/>
              </w:rPr>
              <w:t>85000</w:t>
            </w:r>
          </w:p>
          <w:p w:rsidR="00B32460" w:rsidRP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32460">
              <w:rPr>
                <w:rFonts w:hint="cs"/>
                <w:sz w:val="28"/>
                <w:szCs w:val="28"/>
                <w:rtl/>
              </w:rPr>
              <w:t>35000</w:t>
            </w:r>
          </w:p>
          <w:p w:rsidR="00B32460" w:rsidRPr="00B32460" w:rsidRDefault="00B32460" w:rsidP="00B3246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32460">
              <w:rPr>
                <w:rFonts w:hint="cs"/>
                <w:sz w:val="28"/>
                <w:szCs w:val="28"/>
                <w:rtl/>
              </w:rPr>
              <w:t>108300</w:t>
            </w:r>
          </w:p>
        </w:tc>
      </w:tr>
      <w:tr w:rsidR="00B32460" w:rsidRPr="0028083B" w:rsidTr="004B6C9F">
        <w:tc>
          <w:tcPr>
            <w:tcW w:w="7030" w:type="dxa"/>
          </w:tcPr>
          <w:p w:rsidR="00B32460" w:rsidRPr="00A34890" w:rsidRDefault="00B32460" w:rsidP="004E06E1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قدرة التمويل الذاتي</w:t>
            </w:r>
          </w:p>
        </w:tc>
        <w:tc>
          <w:tcPr>
            <w:tcW w:w="3576" w:type="dxa"/>
            <w:gridSpan w:val="2"/>
          </w:tcPr>
          <w:p w:rsidR="00B32460" w:rsidRPr="00B32460" w:rsidRDefault="00B32460" w:rsidP="00B3246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681700</w:t>
            </w:r>
          </w:p>
        </w:tc>
      </w:tr>
    </w:tbl>
    <w:p w:rsidR="00955C30" w:rsidRDefault="00B32460" w:rsidP="00955C30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الطريقة الثانية : انطلاقا من النتيجة الصافية للسنة المالية:</w:t>
      </w:r>
    </w:p>
    <w:tbl>
      <w:tblPr>
        <w:tblStyle w:val="Grilledutableau"/>
        <w:bidiVisual/>
        <w:tblW w:w="0" w:type="auto"/>
        <w:tblLook w:val="04A0"/>
      </w:tblPr>
      <w:tblGrid>
        <w:gridCol w:w="5754"/>
        <w:gridCol w:w="2410"/>
        <w:gridCol w:w="2442"/>
      </w:tblGrid>
      <w:tr w:rsidR="00B32460" w:rsidTr="004E06E1">
        <w:tc>
          <w:tcPr>
            <w:tcW w:w="5754" w:type="dxa"/>
          </w:tcPr>
          <w:p w:rsidR="00B32460" w:rsidRPr="00A34890" w:rsidRDefault="00B32460" w:rsidP="004E06E1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2410" w:type="dxa"/>
          </w:tcPr>
          <w:p w:rsidR="00B32460" w:rsidRPr="00A34890" w:rsidRDefault="00B32460" w:rsidP="004E06E1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>المبالغ +</w:t>
            </w:r>
          </w:p>
        </w:tc>
        <w:tc>
          <w:tcPr>
            <w:tcW w:w="2442" w:type="dxa"/>
          </w:tcPr>
          <w:p w:rsidR="00B32460" w:rsidRPr="00A34890" w:rsidRDefault="00B32460" w:rsidP="004E06E1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34890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المبالغ ــ </w:t>
            </w:r>
          </w:p>
        </w:tc>
      </w:tr>
      <w:tr w:rsidR="00B32460" w:rsidTr="004E06E1">
        <w:tc>
          <w:tcPr>
            <w:tcW w:w="5754" w:type="dxa"/>
          </w:tcPr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النتيجة الصافية للسنة المالية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المخصصات للاهتلاكات و المؤونات و خ ق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استرجاعات عن المؤونات و خسائر القيمة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نواقص القيمة عن خروج الأصول المثبتة غير المالية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فوائض القيمة عن خروج الأصول المثبتة غير المالية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فارق التقييم عن أصول مالية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نواقص القيمة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فارق التقييم عن أصول مالية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فوائض القيمة</w:t>
            </w:r>
          </w:p>
          <w:p w:rsidR="00B3246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الخسائر الصافية عن التنازل عن أصول مالية</w:t>
            </w:r>
          </w:p>
          <w:p w:rsidR="00B32460" w:rsidRPr="00A34890" w:rsidRDefault="00B32460" w:rsidP="004E06E1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الخسائر الصافية عن التنازل عن أصول مالية</w:t>
            </w:r>
          </w:p>
        </w:tc>
        <w:tc>
          <w:tcPr>
            <w:tcW w:w="2410" w:type="dxa"/>
          </w:tcPr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461700</w:t>
            </w: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320000</w:t>
            </w: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55000</w:t>
            </w: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10000</w:t>
            </w: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B32460" w:rsidRPr="006C6DA1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2442" w:type="dxa"/>
          </w:tcPr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80000</w:t>
            </w: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30000</w:t>
            </w: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20000</w:t>
            </w:r>
          </w:p>
          <w:p w:rsidR="00B32460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32460" w:rsidRPr="006C6DA1" w:rsidRDefault="00B32460" w:rsidP="00B32460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50000</w:t>
            </w:r>
          </w:p>
        </w:tc>
      </w:tr>
      <w:tr w:rsidR="00B32460" w:rsidTr="004E06E1">
        <w:tc>
          <w:tcPr>
            <w:tcW w:w="5754" w:type="dxa"/>
          </w:tcPr>
          <w:p w:rsidR="00B32460" w:rsidRPr="006C6DA1" w:rsidRDefault="00B32460" w:rsidP="004E06E1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C6DA1">
              <w:rPr>
                <w:rFonts w:hint="cs"/>
                <w:b/>
                <w:bCs/>
                <w:sz w:val="28"/>
                <w:szCs w:val="28"/>
                <w:rtl/>
              </w:rPr>
              <w:t>قدرة التمويل الذاتي</w:t>
            </w:r>
          </w:p>
        </w:tc>
        <w:tc>
          <w:tcPr>
            <w:tcW w:w="4852" w:type="dxa"/>
            <w:gridSpan w:val="2"/>
          </w:tcPr>
          <w:p w:rsidR="00B32460" w:rsidRPr="006C6DA1" w:rsidRDefault="00B32460" w:rsidP="004E06E1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681700</w:t>
            </w:r>
          </w:p>
        </w:tc>
      </w:tr>
    </w:tbl>
    <w:p w:rsidR="00566F16" w:rsidRDefault="00566F16" w:rsidP="00566F16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566F16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3- التمويل الذاتي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66F16" w:rsidRDefault="00566F16" w:rsidP="00566F16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566F16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3-1تعريفه: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هو الموارد الناتجة عن الاستغلال و المخصصة للمؤسسة بعد توزيع الأرباح على الشركاء.</w:t>
      </w:r>
    </w:p>
    <w:p w:rsidR="00566F16" w:rsidRDefault="00566F16" w:rsidP="00566F16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566F16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3-2حساب التمويل الذاتي: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يحسب التمويل الذاتي بالعلاقة التالية:</w:t>
      </w:r>
    </w:p>
    <w:tbl>
      <w:tblPr>
        <w:tblStyle w:val="Grilledutableau"/>
        <w:bidiVisual/>
        <w:tblW w:w="0" w:type="auto"/>
        <w:tblLook w:val="04A0"/>
      </w:tblPr>
      <w:tblGrid>
        <w:gridCol w:w="7030"/>
      </w:tblGrid>
      <w:tr w:rsidR="00566F16" w:rsidTr="00566F16">
        <w:tc>
          <w:tcPr>
            <w:tcW w:w="7030" w:type="dxa"/>
            <w:shd w:val="clear" w:color="auto" w:fill="92D050"/>
          </w:tcPr>
          <w:p w:rsidR="00566F16" w:rsidRPr="00566F16" w:rsidRDefault="00566F16" w:rsidP="00566F16">
            <w:pPr>
              <w:bidi/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</w:pPr>
            <w:r w:rsidRPr="00566F16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 xml:space="preserve">التمويل الذاتي = قدرة التمويل الذاتي ــ الأرباح الموزعة </w:t>
            </w:r>
          </w:p>
        </w:tc>
      </w:tr>
    </w:tbl>
    <w:p w:rsidR="00566F16" w:rsidRDefault="00422EB0" w:rsidP="00422EB0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cs="Arabic Transparent" w:hint="cs"/>
          <w:sz w:val="28"/>
          <w:szCs w:val="28"/>
          <w:rtl/>
          <w:lang w:bidi="ar-DZ"/>
        </w:rPr>
        <w:t xml:space="preserve"> بالنسبة لمؤسسة النور إذا كانت الأرباح الموزعة </w:t>
      </w:r>
      <w:r>
        <w:rPr>
          <w:rFonts w:cs="Arabic Transparent"/>
          <w:sz w:val="28"/>
          <w:szCs w:val="28"/>
          <w:lang w:bidi="ar-DZ"/>
        </w:rPr>
        <w:t>40%</w:t>
      </w:r>
      <w:r>
        <w:rPr>
          <w:rFonts w:cs="Arabic Transparent" w:hint="cs"/>
          <w:sz w:val="28"/>
          <w:szCs w:val="28"/>
          <w:rtl/>
          <w:lang w:bidi="ar-DZ"/>
        </w:rPr>
        <w:t xml:space="preserve"> من النتيجة الصافية نحسب التمويل الذاتي كالتالي:</w:t>
      </w:r>
    </w:p>
    <w:tbl>
      <w:tblPr>
        <w:tblStyle w:val="Grilledutableau"/>
        <w:bidiVisual/>
        <w:tblW w:w="0" w:type="auto"/>
        <w:tblLook w:val="04A0"/>
      </w:tblPr>
      <w:tblGrid>
        <w:gridCol w:w="4053"/>
        <w:gridCol w:w="1843"/>
      </w:tblGrid>
      <w:tr w:rsidR="00422EB0" w:rsidTr="00422EB0">
        <w:tc>
          <w:tcPr>
            <w:tcW w:w="4053" w:type="dxa"/>
          </w:tcPr>
          <w:p w:rsidR="00422EB0" w:rsidRDefault="00422EB0" w:rsidP="00422EB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843" w:type="dxa"/>
          </w:tcPr>
          <w:p w:rsidR="00422EB0" w:rsidRDefault="00422EB0" w:rsidP="00422EB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المبالغ</w:t>
            </w:r>
          </w:p>
        </w:tc>
      </w:tr>
      <w:tr w:rsidR="00422EB0" w:rsidTr="00422EB0">
        <w:tc>
          <w:tcPr>
            <w:tcW w:w="4053" w:type="dxa"/>
          </w:tcPr>
          <w:p w:rsidR="00422EB0" w:rsidRDefault="00422EB0" w:rsidP="00422EB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قدرة التمويل الذاتي</w:t>
            </w:r>
          </w:p>
        </w:tc>
        <w:tc>
          <w:tcPr>
            <w:tcW w:w="1843" w:type="dxa"/>
          </w:tcPr>
          <w:p w:rsidR="00422EB0" w:rsidRDefault="00422EB0" w:rsidP="00422EB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681700</w:t>
            </w:r>
          </w:p>
        </w:tc>
      </w:tr>
      <w:tr w:rsidR="00422EB0" w:rsidTr="00422EB0">
        <w:tc>
          <w:tcPr>
            <w:tcW w:w="4053" w:type="dxa"/>
          </w:tcPr>
          <w:p w:rsidR="00422EB0" w:rsidRDefault="00422EB0" w:rsidP="00422EB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الأرباح الموزعة</w:t>
            </w:r>
          </w:p>
          <w:p w:rsidR="00422EB0" w:rsidRDefault="00422EB0" w:rsidP="00422EB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461700 × 0,4</w:t>
            </w:r>
          </w:p>
        </w:tc>
        <w:tc>
          <w:tcPr>
            <w:tcW w:w="1843" w:type="dxa"/>
          </w:tcPr>
          <w:p w:rsidR="00422EB0" w:rsidRDefault="00422EB0" w:rsidP="00422EB0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184680</w:t>
            </w:r>
          </w:p>
        </w:tc>
      </w:tr>
      <w:tr w:rsidR="00422EB0" w:rsidTr="00422EB0">
        <w:tc>
          <w:tcPr>
            <w:tcW w:w="4053" w:type="dxa"/>
          </w:tcPr>
          <w:p w:rsidR="00422EB0" w:rsidRPr="00422EB0" w:rsidRDefault="00422EB0" w:rsidP="00422EB0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422EB0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التمويل الذاتي</w:t>
            </w:r>
          </w:p>
        </w:tc>
        <w:tc>
          <w:tcPr>
            <w:tcW w:w="1843" w:type="dxa"/>
          </w:tcPr>
          <w:p w:rsidR="00422EB0" w:rsidRPr="00422EB0" w:rsidRDefault="00422EB0" w:rsidP="00422EB0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 w:rsidRPr="00422EB0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497020</w:t>
            </w:r>
          </w:p>
        </w:tc>
      </w:tr>
    </w:tbl>
    <w:p w:rsidR="00422EB0" w:rsidRPr="00422EB0" w:rsidRDefault="00422EB0" w:rsidP="00422EB0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تطبيق: تمرين رقم </w:t>
      </w:r>
      <w:r w:rsidR="00195E6B">
        <w:rPr>
          <w:rFonts w:cs="Arabic Transparent" w:hint="cs"/>
          <w:sz w:val="28"/>
          <w:szCs w:val="28"/>
          <w:rtl/>
          <w:lang w:bidi="ar-DZ"/>
        </w:rPr>
        <w:t>3 صفحة رقم 151 من الكتاب المدرسي.</w:t>
      </w:r>
    </w:p>
    <w:p w:rsidR="00B32460" w:rsidRPr="00955C30" w:rsidRDefault="00B32460" w:rsidP="00B32460">
      <w:pPr>
        <w:bidi/>
        <w:rPr>
          <w:rFonts w:hint="cs"/>
          <w:sz w:val="28"/>
          <w:szCs w:val="28"/>
          <w:rtl/>
        </w:rPr>
      </w:pPr>
    </w:p>
    <w:p w:rsidR="00D40CED" w:rsidRDefault="00D40CED" w:rsidP="00D40CED">
      <w:pPr>
        <w:bidi/>
        <w:rPr>
          <w:rFonts w:hint="cs"/>
          <w:sz w:val="28"/>
          <w:szCs w:val="28"/>
          <w:rtl/>
        </w:rPr>
      </w:pPr>
    </w:p>
    <w:p w:rsidR="00A80E9B" w:rsidRDefault="00A80E9B" w:rsidP="00A80E9B">
      <w:pPr>
        <w:bidi/>
        <w:rPr>
          <w:rFonts w:hint="cs"/>
          <w:sz w:val="28"/>
          <w:szCs w:val="28"/>
          <w:rtl/>
        </w:rPr>
      </w:pPr>
    </w:p>
    <w:p w:rsidR="00D40CED" w:rsidRPr="007E6F05" w:rsidRDefault="00D40CED" w:rsidP="00D40CED">
      <w:pPr>
        <w:bidi/>
        <w:rPr>
          <w:sz w:val="28"/>
          <w:szCs w:val="28"/>
        </w:rPr>
      </w:pPr>
    </w:p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1E4572" w:rsidRPr="001E4572" w:rsidRDefault="001E4572" w:rsidP="001E4572"/>
    <w:p w:rsidR="00532FC1" w:rsidRPr="001E4572" w:rsidRDefault="00532FC1" w:rsidP="001E4572"/>
    <w:sectPr w:rsidR="00532FC1" w:rsidRPr="001E4572" w:rsidSect="007008A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720" w:right="720" w:bottom="720" w:left="720" w:header="708" w:footer="708" w:gutter="0"/>
      <w:pgBorders w:offsetFrom="page">
        <w:top w:val="creaturesInsects" w:sz="10" w:space="24" w:color="000000" w:themeColor="text1"/>
        <w:left w:val="creaturesInsects" w:sz="10" w:space="24" w:color="000000" w:themeColor="text1"/>
        <w:bottom w:val="creaturesInsects" w:sz="10" w:space="24" w:color="000000" w:themeColor="text1"/>
        <w:right w:val="creaturesInsects" w:sz="10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F3" w:rsidRDefault="007A7BF3" w:rsidP="007008A9">
      <w:pPr>
        <w:spacing w:after="0" w:line="240" w:lineRule="auto"/>
      </w:pPr>
      <w:r>
        <w:separator/>
      </w:r>
    </w:p>
  </w:endnote>
  <w:endnote w:type="continuationSeparator" w:id="1">
    <w:p w:rsidR="007A7BF3" w:rsidRDefault="007A7BF3" w:rsidP="0070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8D" w:rsidRDefault="00F53C8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8D" w:rsidRDefault="00F53C8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8D" w:rsidRDefault="00F53C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F3" w:rsidRDefault="007A7BF3" w:rsidP="007008A9">
      <w:pPr>
        <w:spacing w:after="0" w:line="240" w:lineRule="auto"/>
      </w:pPr>
      <w:r>
        <w:separator/>
      </w:r>
    </w:p>
  </w:footnote>
  <w:footnote w:type="continuationSeparator" w:id="1">
    <w:p w:rsidR="007A7BF3" w:rsidRDefault="007A7BF3" w:rsidP="0070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8D" w:rsidRDefault="00F53C8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26506"/>
      <w:docPartObj>
        <w:docPartGallery w:val="Watermarks"/>
        <w:docPartUnique/>
      </w:docPartObj>
    </w:sdtPr>
    <w:sdtContent>
      <w:p w:rsidR="00F53C8D" w:rsidRDefault="00F53C8D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8156474" o:spid="_x0000_s2049" type="#_x0000_t136" style="position:absolute;margin-left:0;margin-top:0;width:553.35pt;height:184.4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mhamed5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8D" w:rsidRDefault="00F53C8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08A9"/>
    <w:rsid w:val="00024C2F"/>
    <w:rsid w:val="0004097F"/>
    <w:rsid w:val="0005056E"/>
    <w:rsid w:val="0008086D"/>
    <w:rsid w:val="000920D1"/>
    <w:rsid w:val="000A4B9A"/>
    <w:rsid w:val="000B0AC9"/>
    <w:rsid w:val="0015216B"/>
    <w:rsid w:val="001655A6"/>
    <w:rsid w:val="00195E6B"/>
    <w:rsid w:val="00197B51"/>
    <w:rsid w:val="001B4258"/>
    <w:rsid w:val="001D6FCD"/>
    <w:rsid w:val="001E4572"/>
    <w:rsid w:val="00246F94"/>
    <w:rsid w:val="0028083B"/>
    <w:rsid w:val="00305BA9"/>
    <w:rsid w:val="00310AD8"/>
    <w:rsid w:val="00311136"/>
    <w:rsid w:val="00342292"/>
    <w:rsid w:val="003577B8"/>
    <w:rsid w:val="00372493"/>
    <w:rsid w:val="00372E97"/>
    <w:rsid w:val="00380629"/>
    <w:rsid w:val="003B022A"/>
    <w:rsid w:val="003B51D7"/>
    <w:rsid w:val="00422EB0"/>
    <w:rsid w:val="00425147"/>
    <w:rsid w:val="0042724D"/>
    <w:rsid w:val="004E0CC7"/>
    <w:rsid w:val="004F6B66"/>
    <w:rsid w:val="00532FC1"/>
    <w:rsid w:val="00566F16"/>
    <w:rsid w:val="005820C1"/>
    <w:rsid w:val="00584E00"/>
    <w:rsid w:val="005A715A"/>
    <w:rsid w:val="006C62C8"/>
    <w:rsid w:val="006C6DA1"/>
    <w:rsid w:val="007008A9"/>
    <w:rsid w:val="00702323"/>
    <w:rsid w:val="007A7BF3"/>
    <w:rsid w:val="007E6F05"/>
    <w:rsid w:val="00821309"/>
    <w:rsid w:val="008223D4"/>
    <w:rsid w:val="00834F2A"/>
    <w:rsid w:val="00861BC8"/>
    <w:rsid w:val="00903CFC"/>
    <w:rsid w:val="00923B56"/>
    <w:rsid w:val="009453D4"/>
    <w:rsid w:val="0095180D"/>
    <w:rsid w:val="00955C30"/>
    <w:rsid w:val="009634F2"/>
    <w:rsid w:val="00A032F0"/>
    <w:rsid w:val="00A34890"/>
    <w:rsid w:val="00A35BAF"/>
    <w:rsid w:val="00A61958"/>
    <w:rsid w:val="00A70B34"/>
    <w:rsid w:val="00A80E9B"/>
    <w:rsid w:val="00A93BC7"/>
    <w:rsid w:val="00AA1BDC"/>
    <w:rsid w:val="00AA6BBC"/>
    <w:rsid w:val="00B32460"/>
    <w:rsid w:val="00B71BD3"/>
    <w:rsid w:val="00B740CD"/>
    <w:rsid w:val="00C11928"/>
    <w:rsid w:val="00C50A14"/>
    <w:rsid w:val="00C57066"/>
    <w:rsid w:val="00C83141"/>
    <w:rsid w:val="00CC0122"/>
    <w:rsid w:val="00CC090F"/>
    <w:rsid w:val="00CC5D9E"/>
    <w:rsid w:val="00CD327C"/>
    <w:rsid w:val="00D272B9"/>
    <w:rsid w:val="00D40CED"/>
    <w:rsid w:val="00DA2034"/>
    <w:rsid w:val="00DD6189"/>
    <w:rsid w:val="00E723F7"/>
    <w:rsid w:val="00EF2149"/>
    <w:rsid w:val="00F53C8D"/>
    <w:rsid w:val="00F93A64"/>
    <w:rsid w:val="00FB4008"/>
    <w:rsid w:val="00FC3FAF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0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0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08A9"/>
  </w:style>
  <w:style w:type="paragraph" w:styleId="Pieddepage">
    <w:name w:val="footer"/>
    <w:basedOn w:val="Normal"/>
    <w:link w:val="PieddepageCar"/>
    <w:uiPriority w:val="99"/>
    <w:semiHidden/>
    <w:unhideWhenUsed/>
    <w:rsid w:val="0070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08A9"/>
  </w:style>
  <w:style w:type="character" w:styleId="Textedelespacerserv">
    <w:name w:val="Placeholder Text"/>
    <w:basedOn w:val="Policepardfaut"/>
    <w:uiPriority w:val="99"/>
    <w:semiHidden/>
    <w:rsid w:val="00861B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48" Type="http://schemas.openxmlformats.org/officeDocument/2006/relationships/glossaryDocument" Target="glossary/document.xml"/><Relationship Id="rId8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2AF5"/>
    <w:rsid w:val="0052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22AF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6086-CA1B-441C-91F7-A4051461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14</Pages>
  <Words>2838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</dc:creator>
  <cp:keywords/>
  <dc:description/>
  <cp:lastModifiedBy>Crash</cp:lastModifiedBy>
  <cp:revision>5</cp:revision>
  <dcterms:created xsi:type="dcterms:W3CDTF">2012-10-30T15:11:00Z</dcterms:created>
  <dcterms:modified xsi:type="dcterms:W3CDTF">2012-11-01T17:07:00Z</dcterms:modified>
</cp:coreProperties>
</file>