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082" w:rsidRPr="00A0344F" w:rsidRDefault="00A0344F" w:rsidP="0019242F">
      <w:pPr>
        <w:bidi/>
        <w:rPr>
          <w:lang w:bidi="ar-DZ"/>
        </w:rPr>
      </w:pPr>
      <w:r>
        <w:rPr>
          <w:rFonts w:ascii="Arial" w:hAnsi="Arial" w:cs="Arial"/>
          <w:color w:val="000000"/>
          <w:sz w:val="20"/>
          <w:szCs w:val="20"/>
          <w:shd w:val="clear" w:color="auto" w:fill="FFFFFF"/>
        </w:rPr>
        <w:t>   </w:t>
      </w:r>
      <w:r>
        <w:rPr>
          <w:rStyle w:val="apple-converted-space"/>
          <w:rFonts w:ascii="Arial" w:hAnsi="Arial" w:cs="Arial"/>
          <w:color w:val="000000"/>
          <w:sz w:val="20"/>
          <w:szCs w:val="20"/>
          <w:shd w:val="clear" w:color="auto" w:fill="FFFFFF"/>
        </w:rPr>
        <w:t> </w:t>
      </w:r>
      <w:r>
        <w:rPr>
          <w:rStyle w:val="Accentuation"/>
          <w:rFonts w:ascii="Arial" w:hAnsi="Arial" w:cs="Arial"/>
          <w:color w:val="000000"/>
          <w:sz w:val="27"/>
          <w:szCs w:val="27"/>
          <w:shd w:val="clear" w:color="auto" w:fill="FFFFFF"/>
          <w:rtl/>
        </w:rPr>
        <w:t>مواضيع محلولة في التربية الاسلامية</w:t>
      </w:r>
      <w:r>
        <w:rPr>
          <w:rFonts w:ascii="Arial" w:hAnsi="Arial" w:cs="Arial"/>
          <w:color w:val="000000"/>
          <w:sz w:val="20"/>
          <w:szCs w:val="20"/>
          <w:shd w:val="clear" w:color="auto" w:fill="FFFFFF"/>
        </w:rPr>
        <w:t>                                                                        </w:t>
      </w:r>
      <w:r>
        <w:rPr>
          <w:rFonts w:ascii="Arial" w:hAnsi="Arial" w:cs="Arial"/>
          <w:color w:val="000000"/>
          <w:sz w:val="20"/>
          <w:szCs w:val="20"/>
        </w:rPr>
        <w:br/>
      </w:r>
      <w:r>
        <w:rPr>
          <w:rFonts w:ascii="Arial" w:hAnsi="Arial" w:cs="Arial"/>
          <w:color w:val="000000"/>
          <w:sz w:val="20"/>
          <w:szCs w:val="20"/>
        </w:rPr>
        <w:br/>
      </w:r>
      <w:r w:rsidR="0019242F">
        <w:rPr>
          <w:rFonts w:ascii="PT Bold Dusky" w:hAnsi="PT Bold Dusky" w:cs="Arial"/>
          <w:color w:val="FF0000"/>
          <w:sz w:val="32"/>
          <w:szCs w:val="32"/>
          <w:u w:val="single"/>
          <w:shd w:val="clear" w:color="auto" w:fill="FFFFFF"/>
          <w:rtl/>
          <w:lang w:bidi="ar-DZ"/>
        </w:rPr>
        <w:t>الجزء الأول</w:t>
      </w:r>
      <w:r w:rsidR="0019242F">
        <w:rPr>
          <w:rFonts w:ascii="PT Bold Dusky" w:hAnsi="PT Bold Dusky" w:cs="Arial"/>
          <w:color w:val="FF0000"/>
          <w:sz w:val="32"/>
          <w:szCs w:val="32"/>
          <w:u w:val="single"/>
          <w:shd w:val="clear" w:color="auto" w:fill="FFFFFF"/>
          <w:lang w:bidi="ar-DZ"/>
        </w:rPr>
        <w:t> </w:t>
      </w:r>
      <w:r w:rsidR="0019242F">
        <w:rPr>
          <w:rFonts w:ascii="Arial" w:hAnsi="Arial" w:cs="Arial"/>
          <w:color w:val="FF0000"/>
          <w:u w:val="single"/>
          <w:shd w:val="clear" w:color="auto" w:fill="FFFFFF"/>
        </w:rPr>
        <w:br/>
      </w:r>
      <w:r w:rsidR="0019242F">
        <w:rPr>
          <w:rFonts w:ascii="PT Bold Heading" w:hAnsi="PT Bold Heading" w:cs="Arial"/>
          <w:color w:val="FF0000"/>
          <w:sz w:val="27"/>
          <w:szCs w:val="27"/>
          <w:u w:val="single"/>
          <w:shd w:val="clear" w:color="auto" w:fill="FFFFFF"/>
          <w:rtl/>
          <w:lang w:bidi="ar-DZ"/>
        </w:rPr>
        <w:t>الوضعية 1</w:t>
      </w:r>
      <w:r w:rsidR="0019242F">
        <w:rPr>
          <w:rFonts w:ascii="PT Bold Heading" w:hAnsi="PT Bold Heading" w:cs="Arial"/>
          <w:color w:val="000000"/>
          <w:shd w:val="clear" w:color="auto" w:fill="FFFFFF"/>
          <w:lang w:bidi="ar-DZ"/>
        </w:rPr>
        <w:t> </w:t>
      </w:r>
      <w:r w:rsidR="0019242F">
        <w:rPr>
          <w:rFonts w:ascii="Arial" w:hAnsi="Arial" w:cs="Arial"/>
          <w:color w:val="000000"/>
          <w:sz w:val="20"/>
          <w:szCs w:val="20"/>
        </w:rPr>
        <w:br/>
      </w:r>
      <w:r w:rsidR="0019242F">
        <w:rPr>
          <w:rFonts w:ascii="Simplified Arabic" w:hAnsi="Simplified Arabic"/>
          <w:color w:val="000000"/>
          <w:sz w:val="32"/>
          <w:szCs w:val="32"/>
          <w:shd w:val="clear" w:color="auto" w:fill="FFFFFF"/>
          <w:rtl/>
          <w:lang w:bidi="ar-DZ"/>
        </w:rPr>
        <w:t>ـ استظهر الآيات التالية كتابيا واضبط ما تحته خط بالشكل</w:t>
      </w:r>
      <w:r w:rsidR="0019242F">
        <w:rPr>
          <w:rFonts w:ascii="Simplified Arabic" w:hAnsi="Simplified Arabic"/>
          <w:color w:val="000000"/>
          <w:sz w:val="32"/>
          <w:szCs w:val="32"/>
          <w:shd w:val="clear" w:color="auto" w:fill="FFFFFF"/>
          <w:lang w:bidi="ar-DZ"/>
        </w:rPr>
        <w:t>  </w:t>
      </w:r>
      <w:r w:rsidR="0019242F">
        <w:rPr>
          <w:rFonts w:ascii="Arial" w:hAnsi="Arial" w:cs="Arial"/>
          <w:color w:val="000000"/>
          <w:sz w:val="20"/>
          <w:szCs w:val="20"/>
        </w:rPr>
        <w:br/>
      </w:r>
      <w:r w:rsidR="0019242F">
        <w:rPr>
          <w:rFonts w:ascii="Arial" w:hAnsi="Arial" w:cs="Arial"/>
          <w:color w:val="000000"/>
          <w:sz w:val="20"/>
          <w:szCs w:val="20"/>
        </w:rPr>
        <w:br/>
      </w:r>
      <w:r w:rsidR="0019242F">
        <w:rPr>
          <w:rFonts w:ascii="Simplified Arabic" w:hAnsi="Simplified Arabic"/>
          <w:color w:val="000000"/>
          <w:sz w:val="32"/>
          <w:szCs w:val="32"/>
          <w:shd w:val="clear" w:color="auto" w:fill="FFFFFF"/>
          <w:lang w:bidi="ar-DZ"/>
        </w:rPr>
        <w:t> [</w:t>
      </w:r>
      <w:r w:rsidR="0019242F">
        <w:rPr>
          <w:rFonts w:ascii="Simplified Arabic" w:hAnsi="Simplified Arabic"/>
          <w:color w:val="000000"/>
          <w:sz w:val="32"/>
          <w:szCs w:val="32"/>
          <w:shd w:val="clear" w:color="auto" w:fill="FFFFFF"/>
          <w:rtl/>
          <w:lang w:bidi="ar-DZ"/>
        </w:rPr>
        <w:t>إِنَّما المؤمنون</w:t>
      </w:r>
      <w:r w:rsidR="0019242F">
        <w:rPr>
          <w:rStyle w:val="apple-converted-space"/>
          <w:rFonts w:ascii="Simplified Arabic" w:hAnsi="Simplified Arabic"/>
          <w:color w:val="000000"/>
          <w:sz w:val="32"/>
          <w:szCs w:val="32"/>
          <w:shd w:val="clear" w:color="auto" w:fill="FFFFFF"/>
          <w:lang w:bidi="ar-DZ"/>
        </w:rPr>
        <w:t> </w:t>
      </w:r>
      <w:r w:rsidR="0019242F">
        <w:rPr>
          <w:rFonts w:ascii="Simplified Arabic" w:hAnsi="Simplified Arabic"/>
          <w:color w:val="000000"/>
          <w:sz w:val="32"/>
          <w:szCs w:val="32"/>
          <w:u w:val="single"/>
          <w:shd w:val="clear" w:color="auto" w:fill="FFFFFF"/>
          <w:rtl/>
          <w:lang w:bidi="ar-DZ"/>
        </w:rPr>
        <w:t>إخوة</w:t>
      </w:r>
      <w:r w:rsidR="0019242F">
        <w:rPr>
          <w:rStyle w:val="apple-converted-space"/>
          <w:rFonts w:ascii="Simplified Arabic" w:hAnsi="Simplified Arabic"/>
          <w:color w:val="000000"/>
          <w:sz w:val="32"/>
          <w:szCs w:val="32"/>
          <w:u w:val="single"/>
          <w:shd w:val="clear" w:color="auto" w:fill="FFFFFF"/>
          <w:lang w:bidi="ar-DZ"/>
        </w:rPr>
        <w:t> </w:t>
      </w:r>
      <w:r w:rsidR="0019242F">
        <w:rPr>
          <w:rFonts w:ascii="Simplified Arabic" w:hAnsi="Simplified Arabic"/>
          <w:color w:val="000000"/>
          <w:sz w:val="32"/>
          <w:szCs w:val="32"/>
          <w:shd w:val="clear" w:color="auto" w:fill="FFFFFF"/>
          <w:rtl/>
          <w:lang w:bidi="ar-DZ"/>
        </w:rPr>
        <w:t>فأصلحوا بين أخويكم واتقوا الله لعلكم</w:t>
      </w:r>
      <w:r w:rsidR="0019242F">
        <w:rPr>
          <w:rStyle w:val="apple-converted-space"/>
          <w:rFonts w:ascii="Simplified Arabic" w:hAnsi="Simplified Arabic"/>
          <w:color w:val="000000"/>
          <w:sz w:val="32"/>
          <w:szCs w:val="32"/>
          <w:shd w:val="clear" w:color="auto" w:fill="FFFFFF"/>
          <w:lang w:bidi="ar-DZ"/>
        </w:rPr>
        <w:t> </w:t>
      </w:r>
      <w:r w:rsidR="0019242F">
        <w:rPr>
          <w:rFonts w:ascii="Simplified Arabic" w:hAnsi="Simplified Arabic"/>
          <w:color w:val="000000"/>
          <w:sz w:val="32"/>
          <w:szCs w:val="32"/>
          <w:u w:val="single"/>
          <w:shd w:val="clear" w:color="auto" w:fill="FFFFFF"/>
          <w:rtl/>
          <w:lang w:bidi="ar-DZ"/>
        </w:rPr>
        <w:t>ترحمون</w:t>
      </w:r>
      <w:r w:rsidR="0019242F">
        <w:rPr>
          <w:rStyle w:val="apple-converted-space"/>
          <w:rFonts w:ascii="Simplified Arabic" w:hAnsi="Simplified Arabic"/>
          <w:color w:val="000000"/>
          <w:sz w:val="32"/>
          <w:szCs w:val="32"/>
          <w:shd w:val="clear" w:color="auto" w:fill="FFFFFF"/>
          <w:lang w:bidi="ar-DZ"/>
        </w:rPr>
        <w:t> </w:t>
      </w:r>
      <w:r w:rsidR="0019242F">
        <w:rPr>
          <w:rFonts w:ascii="Simplified Arabic" w:hAnsi="Simplified Arabic"/>
          <w:color w:val="000000"/>
          <w:sz w:val="32"/>
          <w:szCs w:val="32"/>
          <w:shd w:val="clear" w:color="auto" w:fill="FFFFFF"/>
          <w:lang w:bidi="ar-DZ"/>
        </w:rPr>
        <w:t xml:space="preserve">....................... </w:t>
      </w:r>
      <w:r w:rsidR="0019242F">
        <w:rPr>
          <w:rFonts w:ascii="Simplified Arabic" w:hAnsi="Simplified Arabic"/>
          <w:color w:val="000000"/>
          <w:sz w:val="32"/>
          <w:szCs w:val="32"/>
          <w:shd w:val="clear" w:color="auto" w:fill="FFFFFF"/>
          <w:rtl/>
          <w:lang w:bidi="ar-DZ"/>
        </w:rPr>
        <w:t>إن الله عليم خبير] سورة الحجرات</w:t>
      </w:r>
      <w:r w:rsidR="0019242F">
        <w:rPr>
          <w:rFonts w:ascii="Simplified Arabic" w:hAnsi="Simplified Arabic"/>
          <w:color w:val="000000"/>
          <w:sz w:val="32"/>
          <w:szCs w:val="32"/>
          <w:shd w:val="clear" w:color="auto" w:fill="FFFFFF"/>
          <w:lang w:bidi="ar-DZ"/>
        </w:rPr>
        <w:t> </w:t>
      </w:r>
      <w:r w:rsidR="0019242F">
        <w:rPr>
          <w:rFonts w:ascii="Arial" w:hAnsi="Arial" w:cs="Arial"/>
          <w:color w:val="000000"/>
          <w:sz w:val="20"/>
          <w:szCs w:val="20"/>
        </w:rPr>
        <w:br/>
      </w:r>
      <w:r w:rsidR="0019242F">
        <w:rPr>
          <w:rFonts w:ascii="Arial" w:hAnsi="Arial" w:cs="Arial"/>
          <w:color w:val="000000"/>
          <w:sz w:val="20"/>
          <w:szCs w:val="20"/>
        </w:rPr>
        <w:br/>
      </w:r>
      <w:r w:rsidR="0019242F">
        <w:rPr>
          <w:rFonts w:ascii="Simplified Arabic" w:hAnsi="Simplified Arabic"/>
          <w:color w:val="000000"/>
          <w:sz w:val="32"/>
          <w:szCs w:val="32"/>
          <w:shd w:val="clear" w:color="auto" w:fill="FFFFFF"/>
          <w:rtl/>
          <w:lang w:bidi="ar-DZ"/>
        </w:rPr>
        <w:t>ـ قال رسول الله صلى الله عليه وسلم : (( مثل المؤمنين في توادهم وتراحمهم كمثل الجسد الواحد إذا اشتكى منه عضو تداعى له سائر الجسد بالسهر والحمى</w:t>
      </w:r>
      <w:r w:rsidR="0019242F">
        <w:rPr>
          <w:rFonts w:ascii="Simplified Arabic" w:hAnsi="Simplified Arabic"/>
          <w:color w:val="000000"/>
          <w:sz w:val="32"/>
          <w:szCs w:val="32"/>
          <w:shd w:val="clear" w:color="auto" w:fill="FFFFFF"/>
          <w:lang w:bidi="ar-DZ"/>
        </w:rPr>
        <w:t>  </w:t>
      </w:r>
      <w:r w:rsidR="0019242F">
        <w:rPr>
          <w:rFonts w:ascii="Arial" w:hAnsi="Arial" w:cs="Arial"/>
          <w:color w:val="000000"/>
          <w:sz w:val="20"/>
          <w:szCs w:val="20"/>
        </w:rPr>
        <w:br/>
      </w:r>
      <w:r w:rsidR="0019242F">
        <w:rPr>
          <w:rFonts w:ascii="Simplified Arabic" w:hAnsi="Simplified Arabic" w:cs="Arial"/>
          <w:color w:val="00FF48"/>
          <w:sz w:val="32"/>
          <w:szCs w:val="32"/>
          <w:u w:val="single"/>
          <w:shd w:val="clear" w:color="auto" w:fill="FFFFFF"/>
          <w:rtl/>
          <w:lang w:bidi="ar-DZ"/>
        </w:rPr>
        <w:t>التعليمة</w:t>
      </w:r>
      <w:r w:rsidR="0019242F">
        <w:rPr>
          <w:rFonts w:ascii="Arial" w:hAnsi="Arial" w:cs="Arial"/>
          <w:color w:val="000000"/>
          <w:sz w:val="20"/>
          <w:szCs w:val="20"/>
        </w:rPr>
        <w:br/>
      </w:r>
      <w:r w:rsidR="0019242F">
        <w:rPr>
          <w:rFonts w:ascii="Simplified Arabic" w:hAnsi="Simplified Arabic"/>
          <w:color w:val="000000"/>
          <w:sz w:val="32"/>
          <w:szCs w:val="32"/>
          <w:shd w:val="clear" w:color="auto" w:fill="FFFFFF"/>
          <w:rtl/>
          <w:lang w:bidi="ar-DZ"/>
        </w:rPr>
        <w:t>س 1 : اشرح معنى الكلمتين الآتيتين : توادهم ، تداعى</w:t>
      </w:r>
      <w:r w:rsidR="0019242F">
        <w:rPr>
          <w:rStyle w:val="apple-converted-space"/>
          <w:rFonts w:ascii="Simplified Arabic" w:hAnsi="Simplified Arabic"/>
          <w:color w:val="000000"/>
          <w:sz w:val="32"/>
          <w:szCs w:val="32"/>
          <w:shd w:val="clear" w:color="auto" w:fill="FFFFFF"/>
          <w:lang w:bidi="ar-DZ"/>
        </w:rPr>
        <w:t> </w:t>
      </w:r>
      <w:r w:rsidR="0019242F">
        <w:rPr>
          <w:rFonts w:ascii="Arial" w:hAnsi="Arial" w:cs="Arial"/>
          <w:color w:val="000000"/>
          <w:sz w:val="20"/>
          <w:szCs w:val="20"/>
        </w:rPr>
        <w:br/>
      </w:r>
      <w:r w:rsidR="0019242F">
        <w:rPr>
          <w:rFonts w:ascii="Simplified Arabic" w:hAnsi="Simplified Arabic"/>
          <w:color w:val="000000"/>
          <w:sz w:val="32"/>
          <w:szCs w:val="32"/>
          <w:shd w:val="clear" w:color="auto" w:fill="FFFFFF"/>
          <w:rtl/>
          <w:lang w:bidi="ar-DZ"/>
        </w:rPr>
        <w:t>س 2 : استخرج من الحديث السابق ثلاث صفات للمؤمنين</w:t>
      </w:r>
      <w:r w:rsidR="0019242F">
        <w:rPr>
          <w:rFonts w:ascii="Simplified Arabic" w:hAnsi="Simplified Arabic"/>
          <w:color w:val="000000"/>
          <w:sz w:val="32"/>
          <w:szCs w:val="32"/>
          <w:shd w:val="clear" w:color="auto" w:fill="FFFFFF"/>
          <w:lang w:bidi="ar-DZ"/>
        </w:rPr>
        <w:t> </w:t>
      </w:r>
      <w:r w:rsidR="0019242F">
        <w:rPr>
          <w:rFonts w:ascii="Arial" w:hAnsi="Arial" w:cs="Arial"/>
          <w:color w:val="000000"/>
          <w:sz w:val="20"/>
          <w:szCs w:val="20"/>
        </w:rPr>
        <w:br/>
      </w:r>
      <w:r w:rsidR="0019242F">
        <w:rPr>
          <w:rFonts w:ascii="Arial" w:hAnsi="Arial" w:cs="Arial"/>
          <w:color w:val="000000"/>
          <w:sz w:val="20"/>
          <w:szCs w:val="20"/>
        </w:rPr>
        <w:br/>
      </w:r>
      <w:r w:rsidR="0019242F">
        <w:rPr>
          <w:rFonts w:ascii="PT Bold Heading" w:hAnsi="PT Bold Heading"/>
          <w:color w:val="FF0000"/>
          <w:sz w:val="27"/>
          <w:szCs w:val="27"/>
          <w:u w:val="single"/>
          <w:shd w:val="clear" w:color="auto" w:fill="FFFFFF"/>
          <w:rtl/>
          <w:lang w:bidi="ar-DZ"/>
        </w:rPr>
        <w:t>الوضعية 2</w:t>
      </w:r>
      <w:r w:rsidR="0019242F">
        <w:rPr>
          <w:rFonts w:ascii="PT Bold Heading" w:hAnsi="PT Bold Heading"/>
          <w:color w:val="FF0000"/>
          <w:sz w:val="27"/>
          <w:szCs w:val="27"/>
          <w:u w:val="single"/>
          <w:shd w:val="clear" w:color="auto" w:fill="FFFFFF"/>
          <w:lang w:bidi="ar-DZ"/>
        </w:rPr>
        <w:t> </w:t>
      </w:r>
      <w:r w:rsidR="0019242F">
        <w:rPr>
          <w:rFonts w:ascii="Arial" w:hAnsi="Arial" w:cs="Arial"/>
          <w:color w:val="000000"/>
          <w:sz w:val="20"/>
          <w:szCs w:val="20"/>
        </w:rPr>
        <w:br/>
      </w:r>
      <w:r w:rsidR="0019242F">
        <w:rPr>
          <w:rFonts w:ascii="Simplified Arabic" w:hAnsi="Simplified Arabic"/>
          <w:color w:val="000000"/>
          <w:sz w:val="32"/>
          <w:szCs w:val="32"/>
          <w:shd w:val="clear" w:color="auto" w:fill="FFFFFF"/>
          <w:rtl/>
          <w:lang w:bidi="ar-DZ"/>
        </w:rPr>
        <w:t>من دواعي التشتت الأسري والفرقة في أوساط العائلات قطع صلة الرحم</w:t>
      </w:r>
      <w:r w:rsidR="0019242F">
        <w:rPr>
          <w:rFonts w:ascii="Arial" w:hAnsi="Arial" w:cs="Arial"/>
          <w:color w:val="000000"/>
          <w:sz w:val="20"/>
          <w:szCs w:val="20"/>
        </w:rPr>
        <w:br/>
      </w:r>
      <w:r w:rsidR="0019242F">
        <w:rPr>
          <w:rFonts w:ascii="Simplified Arabic" w:hAnsi="Simplified Arabic" w:cs="Arial"/>
          <w:color w:val="00FF48"/>
          <w:sz w:val="32"/>
          <w:szCs w:val="32"/>
          <w:u w:val="single"/>
          <w:shd w:val="clear" w:color="auto" w:fill="FFFFFF"/>
          <w:rtl/>
          <w:lang w:bidi="ar-DZ"/>
        </w:rPr>
        <w:t>التعليمة</w:t>
      </w:r>
      <w:r w:rsidR="0019242F">
        <w:rPr>
          <w:rStyle w:val="apple-converted-space"/>
          <w:rFonts w:ascii="Simplified Arabic" w:hAnsi="Simplified Arabic" w:cs="Arial"/>
          <w:color w:val="000000"/>
          <w:sz w:val="32"/>
          <w:szCs w:val="32"/>
          <w:u w:val="single"/>
          <w:shd w:val="clear" w:color="auto" w:fill="FFFFFF"/>
          <w:lang w:bidi="ar-DZ"/>
        </w:rPr>
        <w:t> </w:t>
      </w:r>
      <w:r w:rsidR="0019242F">
        <w:rPr>
          <w:rFonts w:ascii="Arial" w:hAnsi="Arial" w:cs="Arial"/>
          <w:color w:val="000000"/>
          <w:sz w:val="20"/>
          <w:szCs w:val="20"/>
        </w:rPr>
        <w:br/>
      </w:r>
      <w:r w:rsidR="0019242F">
        <w:rPr>
          <w:rFonts w:ascii="Simplified Arabic" w:hAnsi="Simplified Arabic"/>
          <w:color w:val="000000"/>
          <w:sz w:val="32"/>
          <w:szCs w:val="32"/>
          <w:shd w:val="clear" w:color="auto" w:fill="FFFFFF"/>
          <w:rtl/>
          <w:lang w:bidi="ar-DZ"/>
        </w:rPr>
        <w:t>س 1 : ما مفهوم صلة الرحم ؟</w:t>
      </w:r>
      <w:r w:rsidR="0019242F">
        <w:rPr>
          <w:rFonts w:ascii="Arial" w:hAnsi="Arial" w:cs="Arial"/>
          <w:color w:val="000000"/>
          <w:sz w:val="20"/>
          <w:szCs w:val="20"/>
        </w:rPr>
        <w:br/>
      </w:r>
      <w:r w:rsidR="0019242F">
        <w:rPr>
          <w:rFonts w:ascii="Simplified Arabic" w:hAnsi="Simplified Arabic"/>
          <w:color w:val="000000"/>
          <w:sz w:val="32"/>
          <w:szCs w:val="32"/>
          <w:shd w:val="clear" w:color="auto" w:fill="FFFFFF"/>
          <w:rtl/>
          <w:lang w:bidi="ar-DZ"/>
        </w:rPr>
        <w:t>س 2 : ما حكمها الشرعي ، استدل على مشروعيتها ؟</w:t>
      </w:r>
      <w:r w:rsidR="0019242F">
        <w:rPr>
          <w:rStyle w:val="apple-converted-space"/>
          <w:rFonts w:ascii="Simplified Arabic" w:hAnsi="Simplified Arabic"/>
          <w:color w:val="000000"/>
          <w:sz w:val="32"/>
          <w:szCs w:val="32"/>
          <w:shd w:val="clear" w:color="auto" w:fill="FFFFFF"/>
          <w:lang w:bidi="ar-DZ"/>
        </w:rPr>
        <w:t> </w:t>
      </w:r>
      <w:r w:rsidR="0019242F">
        <w:rPr>
          <w:rFonts w:ascii="Arial" w:hAnsi="Arial" w:cs="Arial"/>
          <w:color w:val="000000"/>
          <w:sz w:val="20"/>
          <w:szCs w:val="20"/>
        </w:rPr>
        <w:br/>
      </w:r>
      <w:r w:rsidR="0019242F">
        <w:rPr>
          <w:rFonts w:ascii="Simplified Arabic" w:hAnsi="Simplified Arabic"/>
          <w:color w:val="000000"/>
          <w:sz w:val="32"/>
          <w:szCs w:val="32"/>
          <w:shd w:val="clear" w:color="auto" w:fill="FFFFFF"/>
          <w:rtl/>
          <w:lang w:bidi="ar-DZ"/>
        </w:rPr>
        <w:t>س 3 : ما الحكمة منها ؟</w:t>
      </w:r>
      <w:r w:rsidR="0019242F">
        <w:rPr>
          <w:rFonts w:ascii="Arial" w:hAnsi="Arial" w:cs="Arial"/>
          <w:color w:val="000000"/>
          <w:sz w:val="20"/>
          <w:szCs w:val="20"/>
        </w:rPr>
        <w:br/>
      </w:r>
      <w:r w:rsidR="0019242F">
        <w:rPr>
          <w:rFonts w:ascii="Arial" w:hAnsi="Arial" w:cs="Arial"/>
          <w:color w:val="000000"/>
          <w:sz w:val="20"/>
          <w:szCs w:val="20"/>
        </w:rPr>
        <w:br/>
      </w:r>
      <w:r w:rsidR="0019242F">
        <w:rPr>
          <w:rFonts w:ascii="PT Bold Dusky" w:hAnsi="PT Bold Dusky"/>
          <w:color w:val="FF0000"/>
          <w:sz w:val="36"/>
          <w:szCs w:val="36"/>
          <w:u w:val="single"/>
          <w:shd w:val="clear" w:color="auto" w:fill="FFFFFF"/>
          <w:rtl/>
          <w:lang w:bidi="ar-DZ"/>
        </w:rPr>
        <w:t>الجزء الثاني</w:t>
      </w:r>
      <w:r w:rsidR="0019242F">
        <w:rPr>
          <w:rStyle w:val="apple-converted-space"/>
          <w:rFonts w:ascii="PT Bold Dusky" w:hAnsi="PT Bold Dusky"/>
          <w:color w:val="000000"/>
          <w:shd w:val="clear" w:color="auto" w:fill="FFFFFF"/>
          <w:lang w:bidi="ar-DZ"/>
        </w:rPr>
        <w:t> </w:t>
      </w:r>
      <w:r w:rsidR="0019242F">
        <w:rPr>
          <w:rFonts w:ascii="Arial" w:hAnsi="Arial" w:cs="Arial"/>
          <w:color w:val="000000"/>
          <w:sz w:val="20"/>
          <w:szCs w:val="20"/>
        </w:rPr>
        <w:br/>
      </w:r>
      <w:r w:rsidR="0019242F">
        <w:rPr>
          <w:rFonts w:ascii="Simplified Arabic" w:hAnsi="Simplified Arabic"/>
          <w:color w:val="000000"/>
          <w:sz w:val="32"/>
          <w:szCs w:val="32"/>
          <w:shd w:val="clear" w:color="auto" w:fill="FFFFFF"/>
          <w:rtl/>
          <w:lang w:bidi="ar-DZ"/>
        </w:rPr>
        <w:t xml:space="preserve">تنتشر ظواهر </w:t>
      </w:r>
      <w:proofErr w:type="spellStart"/>
      <w:r w:rsidR="0019242F">
        <w:rPr>
          <w:rFonts w:ascii="Simplified Arabic" w:hAnsi="Simplified Arabic"/>
          <w:color w:val="000000"/>
          <w:sz w:val="32"/>
          <w:szCs w:val="32"/>
          <w:shd w:val="clear" w:color="auto" w:fill="FFFFFF"/>
          <w:rtl/>
          <w:lang w:bidi="ar-DZ"/>
        </w:rPr>
        <w:t>وسلوكات</w:t>
      </w:r>
      <w:proofErr w:type="spellEnd"/>
      <w:r w:rsidR="0019242F">
        <w:rPr>
          <w:rFonts w:ascii="Simplified Arabic" w:hAnsi="Simplified Arabic"/>
          <w:color w:val="000000"/>
          <w:sz w:val="32"/>
          <w:szCs w:val="32"/>
          <w:shd w:val="clear" w:color="auto" w:fill="FFFFFF"/>
          <w:rtl/>
          <w:lang w:bidi="ar-DZ"/>
        </w:rPr>
        <w:t xml:space="preserve"> سيئة في أوساط التلاميذ ( تعاطي المخدرات ، التدخين ) تعود سلبا على أفراد المجتمع</w:t>
      </w:r>
      <w:r w:rsidR="0019242F">
        <w:rPr>
          <w:rFonts w:ascii="Simplified Arabic" w:hAnsi="Simplified Arabic"/>
          <w:color w:val="000000"/>
          <w:sz w:val="32"/>
          <w:szCs w:val="32"/>
          <w:shd w:val="clear" w:color="auto" w:fill="FFFFFF"/>
          <w:lang w:bidi="ar-DZ"/>
        </w:rPr>
        <w:t> </w:t>
      </w:r>
      <w:r w:rsidR="0019242F">
        <w:rPr>
          <w:rFonts w:ascii="Arial" w:hAnsi="Arial" w:cs="Arial"/>
          <w:color w:val="000000"/>
          <w:sz w:val="20"/>
          <w:szCs w:val="20"/>
        </w:rPr>
        <w:br/>
      </w:r>
      <w:r w:rsidR="0019242F">
        <w:rPr>
          <w:rFonts w:ascii="Arial" w:hAnsi="Arial" w:cs="Arial"/>
          <w:color w:val="000000"/>
          <w:sz w:val="20"/>
          <w:szCs w:val="20"/>
        </w:rPr>
        <w:br/>
      </w:r>
      <w:r w:rsidR="0019242F">
        <w:rPr>
          <w:rFonts w:ascii="Simplified Arabic" w:hAnsi="Simplified Arabic" w:cs="Arial"/>
          <w:color w:val="00FF48"/>
          <w:sz w:val="32"/>
          <w:szCs w:val="32"/>
          <w:u w:val="single"/>
          <w:shd w:val="clear" w:color="auto" w:fill="FFFFFF"/>
          <w:rtl/>
          <w:lang w:bidi="ar-DZ"/>
        </w:rPr>
        <w:t>التعليمة</w:t>
      </w:r>
      <w:r w:rsidR="0019242F">
        <w:rPr>
          <w:rFonts w:ascii="Arial" w:hAnsi="Arial" w:cs="Arial"/>
          <w:color w:val="000000"/>
          <w:sz w:val="20"/>
          <w:szCs w:val="20"/>
        </w:rPr>
        <w:br/>
      </w:r>
      <w:r w:rsidR="0019242F">
        <w:rPr>
          <w:rFonts w:ascii="Simplified Arabic" w:hAnsi="Simplified Arabic"/>
          <w:color w:val="000000"/>
          <w:sz w:val="32"/>
          <w:szCs w:val="32"/>
          <w:shd w:val="clear" w:color="auto" w:fill="FFFFFF"/>
          <w:rtl/>
          <w:lang w:bidi="ar-DZ"/>
        </w:rPr>
        <w:t>   </w:t>
      </w:r>
      <w:r w:rsidR="0019242F">
        <w:rPr>
          <w:rStyle w:val="apple-converted-space"/>
          <w:rFonts w:ascii="Simplified Arabic" w:hAnsi="Simplified Arabic"/>
          <w:color w:val="000000"/>
          <w:sz w:val="32"/>
          <w:szCs w:val="32"/>
          <w:shd w:val="clear" w:color="auto" w:fill="FFFFFF"/>
          <w:rtl/>
          <w:lang w:bidi="ar-DZ"/>
        </w:rPr>
        <w:t> </w:t>
      </w:r>
      <w:r w:rsidR="0019242F">
        <w:rPr>
          <w:rFonts w:ascii="Simplified Arabic" w:hAnsi="Simplified Arabic"/>
          <w:color w:val="000000"/>
          <w:sz w:val="32"/>
          <w:szCs w:val="32"/>
          <w:shd w:val="clear" w:color="auto" w:fill="FFFFFF"/>
          <w:rtl/>
          <w:lang w:bidi="ar-DZ"/>
        </w:rPr>
        <w:t>أنجز نصا تبين فيه الأسباب المساعدة على انتشار هذه الآفات مبرزا دور الإسلام في استقامة سلوك الأفراد مستشهدا بما تحفظ من القرآن والحديث</w:t>
      </w:r>
      <w:r w:rsidR="0019242F">
        <w:rPr>
          <w:rFonts w:ascii="Arial" w:hAnsi="Arial" w:cs="Arial"/>
          <w:color w:val="000000"/>
          <w:sz w:val="20"/>
          <w:szCs w:val="20"/>
        </w:rPr>
        <w:br/>
      </w:r>
      <w:r w:rsidR="0019242F">
        <w:rPr>
          <w:rFonts w:ascii="Arial" w:hAnsi="Arial" w:cs="Arial"/>
          <w:color w:val="000000"/>
          <w:sz w:val="20"/>
          <w:szCs w:val="20"/>
        </w:rPr>
        <w:br/>
      </w:r>
      <w:r w:rsidR="0019242F">
        <w:rPr>
          <w:rFonts w:ascii="Simplified Arabic" w:hAnsi="Simplified Arabic"/>
          <w:color w:val="0B00FF"/>
          <w:sz w:val="36"/>
          <w:szCs w:val="36"/>
          <w:u w:val="single"/>
          <w:shd w:val="clear" w:color="auto" w:fill="FFFFFF"/>
          <w:rtl/>
          <w:lang w:bidi="ar-DZ"/>
        </w:rPr>
        <w:t>التصحيح</w:t>
      </w:r>
      <w:r w:rsidR="0019242F">
        <w:rPr>
          <w:rFonts w:ascii="Arial" w:hAnsi="Arial" w:cs="Arial"/>
          <w:color w:val="000000"/>
          <w:sz w:val="20"/>
          <w:szCs w:val="20"/>
        </w:rPr>
        <w:br/>
      </w:r>
      <w:r w:rsidR="0019242F">
        <w:rPr>
          <w:rFonts w:ascii="Simplified Arabic" w:hAnsi="Simplified Arabic"/>
          <w:color w:val="FF0000"/>
          <w:sz w:val="32"/>
          <w:szCs w:val="32"/>
          <w:u w:val="single"/>
          <w:shd w:val="clear" w:color="auto" w:fill="FFFFFF"/>
          <w:rtl/>
          <w:lang w:bidi="ar-DZ"/>
        </w:rPr>
        <w:t>الوضعية 1</w:t>
      </w:r>
      <w:r w:rsidR="0019242F">
        <w:rPr>
          <w:rFonts w:ascii="Arial" w:hAnsi="Arial" w:cs="Arial"/>
          <w:color w:val="000000"/>
          <w:sz w:val="20"/>
          <w:szCs w:val="20"/>
        </w:rPr>
        <w:br/>
      </w:r>
      <w:r w:rsidR="0019242F">
        <w:rPr>
          <w:rStyle w:val="lev"/>
          <w:rFonts w:ascii="Simplified Arabic" w:hAnsi="Simplified Arabic"/>
          <w:color w:val="000000"/>
          <w:sz w:val="26"/>
          <w:szCs w:val="26"/>
          <w:shd w:val="clear" w:color="auto" w:fill="FFFFFF"/>
          <w:rtl/>
          <w:lang w:bidi="ar-DZ"/>
        </w:rPr>
        <w:t>إتمام النص قال الله تعالى : (</w:t>
      </w:r>
      <w:r w:rsidR="0019242F">
        <w:rPr>
          <w:rFonts w:ascii="Simplified Arabic" w:hAnsi="Simplified Arabic"/>
          <w:color w:val="000000"/>
          <w:sz w:val="32"/>
          <w:szCs w:val="32"/>
          <w:shd w:val="clear" w:color="auto" w:fill="FFFFFF"/>
          <w:rtl/>
        </w:rPr>
        <w:t xml:space="preserve">إِنَّمَا الْمُؤْمِنُونَ إِخْوَةٌ فَأَصْلِحُوا بَيْنَ أَخَوَيْكُمْ وَاتَّقُوا اللَّهَ لَعَلَّكُمْ تُرْحَمُونَ{10} يَا أَيُّهَا الَّذِينَ آمَنُوا لَا يَسْخَرْ قَومٌ مِّن قَوْمٍ عَسَى أَن يَكُونُوا خَيْراً مِّنْهُمْ وَلَا نِسَاء مِّن نِّسَاء عَسَى أَن يَكُنَّ خَيْراً مِّنْهُنَّ وَلَا تَلْمِزُوا أَنفُسَكُمْ وَلَا تَنَابَزُوا بِالْأَلْقَابِ </w:t>
      </w:r>
      <w:r w:rsidR="0019242F">
        <w:rPr>
          <w:rFonts w:ascii="Simplified Arabic" w:hAnsi="Simplified Arabic"/>
          <w:color w:val="000000"/>
          <w:sz w:val="32"/>
          <w:szCs w:val="32"/>
          <w:shd w:val="clear" w:color="auto" w:fill="FFFFFF"/>
          <w:rtl/>
        </w:rPr>
        <w:lastRenderedPageBreak/>
        <w:t>بِئْسَ الاِسْمُ الْفُسُوقُ بَعْدَ الْإِيمَانِ وَمَن لَّمْ يَتُبْ فَأُوْلَئِكَ هُمُ الظَّالِمُونَ{11} يَا أَيُّهَا الَّذِينَ آمَنُوا اجْتَنِبُوا كَثِيراً مِّنَ الظَّنِّ إِنَّ بَعْضَ الظَّنِّ إِثْمٌ وَلَا تَجَسَّسُوا وَلَا يَغْتَب بَّعْضُكُم بَعْضاً أَيُحِبُّ أَحَدُكُمْ أَن يَأْكُلَ لَحْمَ أَخِيهِ مَيْتاً فَكَرِهْتُمُوهُ وَاتَّقُوا اللَّهَ إِنَّ اللَّهَ تَوَّابٌ رَّحِيمٌ{12} يَا أَيُّهَا النَّاسُ إِنَّا خَلَقْنَاكُم مِّن ذَكَرٍ وَأُنثَى وَجَعَلْنَاكُمْ شُعُوباً وَقَبَائِلَ لِتَعَارَفُوا إِنَّ أَكْرَمَكُمْ عِندَ اللَّهِ أَتْقَاكُمْ إِنَّ اللَّهَ عَلِيمٌ خَبِيرٌ{13}</w:t>
      </w:r>
      <w:r w:rsidR="0019242F">
        <w:rPr>
          <w:rStyle w:val="apple-converted-space"/>
          <w:rFonts w:ascii="Simplified Arabic" w:hAnsi="Simplified Arabic"/>
          <w:b/>
          <w:bCs/>
          <w:color w:val="000000"/>
          <w:sz w:val="26"/>
          <w:szCs w:val="26"/>
          <w:shd w:val="clear" w:color="auto" w:fill="FFFFFF"/>
          <w:rtl/>
          <w:lang w:bidi="ar-DZ"/>
        </w:rPr>
        <w:t> </w:t>
      </w:r>
      <w:r w:rsidR="0019242F">
        <w:rPr>
          <w:rStyle w:val="lev"/>
          <w:rFonts w:ascii="Simplified Arabic" w:hAnsi="Simplified Arabic"/>
          <w:color w:val="000000"/>
          <w:sz w:val="26"/>
          <w:szCs w:val="26"/>
          <w:shd w:val="clear" w:color="auto" w:fill="FFFFFF"/>
          <w:rtl/>
          <w:lang w:bidi="ar-DZ"/>
        </w:rPr>
        <w:t>) سورة الحجرات</w:t>
      </w:r>
      <w:r w:rsidR="0019242F">
        <w:rPr>
          <w:rFonts w:ascii="Arial" w:hAnsi="Arial" w:cs="Arial"/>
          <w:color w:val="000000"/>
          <w:sz w:val="20"/>
          <w:szCs w:val="20"/>
        </w:rPr>
        <w:br/>
      </w:r>
      <w:r w:rsidR="0019242F">
        <w:rPr>
          <w:rFonts w:ascii="Arial" w:hAnsi="Arial" w:cs="Arial"/>
          <w:color w:val="000000"/>
          <w:sz w:val="20"/>
          <w:szCs w:val="20"/>
        </w:rPr>
        <w:br/>
      </w:r>
      <w:r w:rsidR="0019242F">
        <w:rPr>
          <w:rStyle w:val="lev"/>
          <w:rFonts w:ascii="Simplified Arabic" w:hAnsi="Simplified Arabic"/>
          <w:color w:val="000000"/>
          <w:sz w:val="26"/>
          <w:szCs w:val="26"/>
          <w:shd w:val="clear" w:color="auto" w:fill="FFFFFF"/>
          <w:rtl/>
          <w:lang w:bidi="ar-DZ"/>
        </w:rPr>
        <w:t>أ ـ شرح الكلمات :</w:t>
      </w:r>
      <w:r w:rsidR="0019242F">
        <w:rPr>
          <w:rStyle w:val="apple-converted-space"/>
          <w:rFonts w:ascii="Simplified Arabic" w:hAnsi="Simplified Arabic"/>
          <w:b/>
          <w:bCs/>
          <w:color w:val="000000"/>
          <w:sz w:val="26"/>
          <w:szCs w:val="26"/>
          <w:shd w:val="clear" w:color="auto" w:fill="FFFFFF"/>
          <w:rtl/>
          <w:lang w:bidi="ar-DZ"/>
        </w:rPr>
        <w:t> </w:t>
      </w:r>
      <w:r w:rsidR="0019242F">
        <w:rPr>
          <w:rFonts w:ascii="Simplified Arabic" w:hAnsi="Simplified Arabic"/>
          <w:b/>
          <w:bCs/>
          <w:color w:val="000000"/>
          <w:sz w:val="26"/>
          <w:szCs w:val="26"/>
          <w:shd w:val="clear" w:color="auto" w:fill="FFFFFF"/>
          <w:rtl/>
          <w:lang w:bidi="ar-DZ"/>
        </w:rPr>
        <w:br/>
      </w:r>
      <w:r w:rsidR="0019242F">
        <w:rPr>
          <w:rStyle w:val="lev"/>
          <w:rFonts w:ascii="Simplified Arabic" w:hAnsi="Simplified Arabic"/>
          <w:color w:val="000000"/>
          <w:sz w:val="26"/>
          <w:szCs w:val="26"/>
          <w:shd w:val="clear" w:color="auto" w:fill="FFFFFF"/>
          <w:rtl/>
          <w:lang w:bidi="ar-DZ"/>
        </w:rPr>
        <w:t>ـ توادهم : تحابهم ، والمودة هي المحبة</w:t>
      </w:r>
      <w:r w:rsidR="0019242F">
        <w:rPr>
          <w:rFonts w:ascii="Simplified Arabic" w:hAnsi="Simplified Arabic"/>
          <w:b/>
          <w:bCs/>
          <w:color w:val="000000"/>
          <w:sz w:val="26"/>
          <w:szCs w:val="26"/>
          <w:shd w:val="clear" w:color="auto" w:fill="FFFFFF"/>
          <w:rtl/>
          <w:lang w:bidi="ar-DZ"/>
        </w:rPr>
        <w:br/>
      </w:r>
      <w:r w:rsidR="0019242F">
        <w:rPr>
          <w:rStyle w:val="lev"/>
          <w:rFonts w:ascii="Simplified Arabic" w:hAnsi="Simplified Arabic"/>
          <w:color w:val="000000"/>
          <w:sz w:val="26"/>
          <w:szCs w:val="26"/>
          <w:shd w:val="clear" w:color="auto" w:fill="FFFFFF"/>
          <w:rtl/>
          <w:lang w:bidi="ar-DZ"/>
        </w:rPr>
        <w:t>ـ تداعى : استجاب</w:t>
      </w:r>
      <w:r w:rsidR="0019242F">
        <w:rPr>
          <w:rStyle w:val="apple-converted-space"/>
          <w:rFonts w:ascii="Simplified Arabic" w:hAnsi="Simplified Arabic"/>
          <w:b/>
          <w:bCs/>
          <w:color w:val="000000"/>
          <w:sz w:val="26"/>
          <w:szCs w:val="26"/>
          <w:shd w:val="clear" w:color="auto" w:fill="FFFFFF"/>
          <w:rtl/>
          <w:lang w:bidi="ar-DZ"/>
        </w:rPr>
        <w:t> </w:t>
      </w:r>
      <w:r w:rsidR="0019242F">
        <w:rPr>
          <w:rFonts w:ascii="Simplified Arabic" w:hAnsi="Simplified Arabic"/>
          <w:b/>
          <w:bCs/>
          <w:color w:val="000000"/>
          <w:sz w:val="26"/>
          <w:szCs w:val="26"/>
          <w:shd w:val="clear" w:color="auto" w:fill="FFFFFF"/>
          <w:rtl/>
          <w:lang w:bidi="ar-DZ"/>
        </w:rPr>
        <w:br/>
      </w:r>
      <w:r w:rsidR="0019242F">
        <w:rPr>
          <w:rFonts w:ascii="Simplified Arabic" w:hAnsi="Simplified Arabic"/>
          <w:b/>
          <w:bCs/>
          <w:color w:val="000000"/>
          <w:sz w:val="26"/>
          <w:szCs w:val="26"/>
          <w:shd w:val="clear" w:color="auto" w:fill="FFFFFF"/>
          <w:rtl/>
          <w:lang w:bidi="ar-DZ"/>
        </w:rPr>
        <w:br/>
      </w:r>
      <w:r w:rsidR="0019242F">
        <w:rPr>
          <w:rStyle w:val="lev"/>
          <w:rFonts w:ascii="Simplified Arabic" w:hAnsi="Simplified Arabic"/>
          <w:color w:val="000000"/>
          <w:sz w:val="26"/>
          <w:szCs w:val="26"/>
          <w:shd w:val="clear" w:color="auto" w:fill="FFFFFF"/>
          <w:rtl/>
          <w:lang w:bidi="ar-DZ"/>
        </w:rPr>
        <w:t>ب ـ استخراج ثلاث صفات للمؤمنين : </w:t>
      </w:r>
      <w:r w:rsidR="0019242F">
        <w:rPr>
          <w:rFonts w:ascii="Simplified Arabic" w:hAnsi="Simplified Arabic"/>
          <w:b/>
          <w:bCs/>
          <w:color w:val="000000"/>
          <w:sz w:val="26"/>
          <w:szCs w:val="26"/>
          <w:shd w:val="clear" w:color="auto" w:fill="FFFFFF"/>
          <w:rtl/>
          <w:lang w:bidi="ar-DZ"/>
        </w:rPr>
        <w:br/>
      </w:r>
      <w:r w:rsidR="0019242F">
        <w:rPr>
          <w:rStyle w:val="lev"/>
          <w:b w:val="0"/>
          <w:bCs w:val="0"/>
          <w:color w:val="000000"/>
          <w:sz w:val="14"/>
          <w:szCs w:val="14"/>
          <w:shd w:val="clear" w:color="auto" w:fill="FFFFFF"/>
          <w:rtl/>
          <w:lang w:val="en-US" w:bidi="ar-DZ"/>
        </w:rPr>
        <w:t>  </w:t>
      </w:r>
      <w:r w:rsidR="0019242F">
        <w:rPr>
          <w:rStyle w:val="apple-converted-space"/>
          <w:color w:val="000000"/>
          <w:sz w:val="14"/>
          <w:szCs w:val="14"/>
          <w:shd w:val="clear" w:color="auto" w:fill="FFFFFF"/>
          <w:rtl/>
          <w:lang w:val="en-US" w:bidi="ar-DZ"/>
        </w:rPr>
        <w:t> </w:t>
      </w:r>
      <w:r w:rsidR="0019242F">
        <w:rPr>
          <w:rStyle w:val="lev"/>
          <w:rFonts w:ascii="Simplified Arabic" w:hAnsi="Simplified Arabic"/>
          <w:color w:val="000000"/>
          <w:sz w:val="26"/>
          <w:szCs w:val="26"/>
          <w:shd w:val="clear" w:color="auto" w:fill="FFFFFF"/>
          <w:rtl/>
          <w:lang w:bidi="ar-DZ"/>
        </w:rPr>
        <w:t>توادهم </w:t>
      </w:r>
      <w:r w:rsidR="0019242F">
        <w:rPr>
          <w:rFonts w:ascii="Simplified Arabic" w:hAnsi="Simplified Arabic"/>
          <w:b/>
          <w:bCs/>
          <w:color w:val="000000"/>
          <w:sz w:val="26"/>
          <w:szCs w:val="26"/>
          <w:shd w:val="clear" w:color="auto" w:fill="FFFFFF"/>
          <w:rtl/>
          <w:lang w:bidi="ar-DZ"/>
        </w:rPr>
        <w:br/>
      </w:r>
      <w:r w:rsidR="0019242F">
        <w:rPr>
          <w:rStyle w:val="lev"/>
          <w:b w:val="0"/>
          <w:bCs w:val="0"/>
          <w:color w:val="000000"/>
          <w:sz w:val="14"/>
          <w:szCs w:val="14"/>
          <w:shd w:val="clear" w:color="auto" w:fill="FFFFFF"/>
          <w:rtl/>
          <w:lang w:val="en-US" w:bidi="ar-DZ"/>
        </w:rPr>
        <w:t>  </w:t>
      </w:r>
      <w:r w:rsidR="0019242F">
        <w:rPr>
          <w:rStyle w:val="apple-converted-space"/>
          <w:color w:val="000000"/>
          <w:sz w:val="14"/>
          <w:szCs w:val="14"/>
          <w:shd w:val="clear" w:color="auto" w:fill="FFFFFF"/>
          <w:rtl/>
          <w:lang w:val="en-US" w:bidi="ar-DZ"/>
        </w:rPr>
        <w:t> </w:t>
      </w:r>
      <w:r w:rsidR="0019242F">
        <w:rPr>
          <w:rStyle w:val="lev"/>
          <w:rFonts w:ascii="Simplified Arabic" w:hAnsi="Simplified Arabic"/>
          <w:color w:val="000000"/>
          <w:sz w:val="26"/>
          <w:szCs w:val="26"/>
          <w:shd w:val="clear" w:color="auto" w:fill="FFFFFF"/>
          <w:rtl/>
          <w:lang w:bidi="ar-DZ"/>
        </w:rPr>
        <w:t>تراحمهم</w:t>
      </w:r>
      <w:r w:rsidR="0019242F">
        <w:rPr>
          <w:rFonts w:ascii="Simplified Arabic" w:hAnsi="Simplified Arabic"/>
          <w:b/>
          <w:bCs/>
          <w:color w:val="000000"/>
          <w:sz w:val="26"/>
          <w:szCs w:val="26"/>
          <w:shd w:val="clear" w:color="auto" w:fill="FFFFFF"/>
          <w:rtl/>
          <w:lang w:bidi="ar-DZ"/>
        </w:rPr>
        <w:br/>
      </w:r>
      <w:r w:rsidR="0019242F">
        <w:rPr>
          <w:rStyle w:val="lev"/>
          <w:rFonts w:ascii="Simplified Arabic" w:hAnsi="Simplified Arabic"/>
          <w:color w:val="000000"/>
          <w:sz w:val="26"/>
          <w:szCs w:val="26"/>
          <w:shd w:val="clear" w:color="auto" w:fill="FFFFFF"/>
          <w:rtl/>
          <w:lang w:bidi="ar-DZ"/>
        </w:rPr>
        <w:t>تعاطفهم</w:t>
      </w:r>
      <w:r w:rsidR="0019242F">
        <w:rPr>
          <w:rFonts w:ascii="Simplified Arabic" w:hAnsi="Simplified Arabic"/>
          <w:b/>
          <w:bCs/>
          <w:color w:val="000000"/>
          <w:sz w:val="26"/>
          <w:szCs w:val="26"/>
          <w:shd w:val="clear" w:color="auto" w:fill="FFFFFF"/>
          <w:rtl/>
          <w:lang w:bidi="ar-DZ"/>
        </w:rPr>
        <w:br/>
      </w:r>
      <w:r w:rsidR="0019242F">
        <w:rPr>
          <w:rFonts w:ascii="Simplified Arabic" w:hAnsi="Simplified Arabic"/>
          <w:b/>
          <w:bCs/>
          <w:color w:val="000000"/>
          <w:sz w:val="26"/>
          <w:szCs w:val="26"/>
          <w:shd w:val="clear" w:color="auto" w:fill="FFFFFF"/>
          <w:rtl/>
          <w:lang w:bidi="ar-DZ"/>
        </w:rPr>
        <w:br/>
      </w:r>
      <w:r w:rsidR="0019242F">
        <w:rPr>
          <w:rStyle w:val="lev"/>
          <w:rFonts w:ascii="Simplified Arabic" w:hAnsi="Simplified Arabic"/>
          <w:color w:val="FF0000"/>
          <w:sz w:val="26"/>
          <w:szCs w:val="26"/>
          <w:u w:val="single"/>
          <w:shd w:val="clear" w:color="auto" w:fill="FFFFFF"/>
          <w:rtl/>
          <w:lang w:bidi="ar-DZ"/>
        </w:rPr>
        <w:t>الوضعية 2</w:t>
      </w:r>
      <w:r w:rsidR="0019242F">
        <w:rPr>
          <w:rFonts w:ascii="Simplified Arabic" w:hAnsi="Simplified Arabic"/>
          <w:b/>
          <w:bCs/>
          <w:color w:val="000000"/>
          <w:sz w:val="26"/>
          <w:szCs w:val="26"/>
          <w:shd w:val="clear" w:color="auto" w:fill="FFFFFF"/>
          <w:rtl/>
          <w:lang w:bidi="ar-DZ"/>
        </w:rPr>
        <w:br/>
      </w:r>
      <w:r w:rsidR="0019242F">
        <w:rPr>
          <w:rStyle w:val="lev"/>
          <w:rFonts w:ascii="Simplified Arabic" w:hAnsi="Simplified Arabic"/>
          <w:color w:val="000000"/>
          <w:sz w:val="26"/>
          <w:szCs w:val="26"/>
          <w:shd w:val="clear" w:color="auto" w:fill="FFFFFF"/>
          <w:rtl/>
          <w:lang w:bidi="ar-DZ"/>
        </w:rPr>
        <w:t>ـ مفهوم صلة الرحم : صلة القربى من جهتي الأب والأم</w:t>
      </w:r>
      <w:r w:rsidR="0019242F">
        <w:rPr>
          <w:rFonts w:ascii="Simplified Arabic" w:hAnsi="Simplified Arabic"/>
          <w:b/>
          <w:bCs/>
          <w:color w:val="000000"/>
          <w:sz w:val="26"/>
          <w:szCs w:val="26"/>
          <w:shd w:val="clear" w:color="auto" w:fill="FFFFFF"/>
          <w:rtl/>
          <w:lang w:bidi="ar-DZ"/>
        </w:rPr>
        <w:br/>
      </w:r>
      <w:r w:rsidR="0019242F">
        <w:rPr>
          <w:rStyle w:val="lev"/>
          <w:rFonts w:ascii="Simplified Arabic" w:hAnsi="Simplified Arabic"/>
          <w:color w:val="000000"/>
          <w:sz w:val="26"/>
          <w:szCs w:val="26"/>
          <w:shd w:val="clear" w:color="auto" w:fill="FFFFFF"/>
          <w:rtl/>
          <w:lang w:bidi="ar-DZ"/>
        </w:rPr>
        <w:t>ـ حكمها : الوجوب</w:t>
      </w:r>
      <w:r w:rsidR="0019242F">
        <w:rPr>
          <w:rFonts w:ascii="Simplified Arabic" w:hAnsi="Simplified Arabic"/>
          <w:b/>
          <w:bCs/>
          <w:color w:val="000000"/>
          <w:sz w:val="26"/>
          <w:szCs w:val="26"/>
          <w:shd w:val="clear" w:color="auto" w:fill="FFFFFF"/>
          <w:rtl/>
          <w:lang w:bidi="ar-DZ"/>
        </w:rPr>
        <w:br/>
      </w:r>
      <w:r w:rsidR="0019242F">
        <w:rPr>
          <w:rFonts w:ascii="Simplified Arabic" w:hAnsi="Simplified Arabic"/>
          <w:b/>
          <w:bCs/>
          <w:color w:val="000000"/>
          <w:sz w:val="26"/>
          <w:szCs w:val="26"/>
          <w:shd w:val="clear" w:color="auto" w:fill="FFFFFF"/>
          <w:rtl/>
          <w:lang w:bidi="ar-DZ"/>
        </w:rPr>
        <w:br/>
      </w:r>
      <w:r w:rsidR="0019242F">
        <w:rPr>
          <w:rStyle w:val="lev"/>
          <w:rFonts w:ascii="Simplified Arabic" w:hAnsi="Simplified Arabic"/>
          <w:color w:val="000000"/>
          <w:sz w:val="26"/>
          <w:szCs w:val="26"/>
          <w:shd w:val="clear" w:color="auto" w:fill="FFFFFF"/>
          <w:rtl/>
          <w:lang w:bidi="ar-DZ"/>
        </w:rPr>
        <w:t>ـ الاستشهاد : قال الله تعالى : (وَاعْبُدُواْ اللّهَ وَلاَ تُشْرِكُواْ بِهِ شَيْئاً وَبِالْوَالِدَيْنِ إِحْسَاناً وَبِذِي الْقُرْبَى وَالْيَتَامَى وَالْمَسَاكِينِ وَالْجَارِ ذِي الْقُرْبَى وَالْجَارِ الْجُنُبِ وَالصَّاحِبِ بِالجَنبِ وَابْنِ السَّبِيلِ وَمَا مَلَكَتْ أَيْمَانُكُمْ إِنَّ اللّهَ لاَ يُحِبُّ مَن كَانَ مُخْتَالاً فَخُوراً ) النساء36</w:t>
      </w:r>
      <w:r w:rsidR="0019242F">
        <w:rPr>
          <w:rFonts w:ascii="Simplified Arabic" w:hAnsi="Simplified Arabic"/>
          <w:b/>
          <w:bCs/>
          <w:color w:val="000000"/>
          <w:sz w:val="26"/>
          <w:szCs w:val="26"/>
          <w:shd w:val="clear" w:color="auto" w:fill="FFFFFF"/>
          <w:rtl/>
          <w:lang w:bidi="ar-DZ"/>
        </w:rPr>
        <w:br/>
      </w:r>
      <w:r w:rsidR="0019242F">
        <w:rPr>
          <w:rFonts w:ascii="Simplified Arabic" w:hAnsi="Simplified Arabic"/>
          <w:b/>
          <w:bCs/>
          <w:color w:val="000000"/>
          <w:sz w:val="26"/>
          <w:szCs w:val="26"/>
          <w:shd w:val="clear" w:color="auto" w:fill="FFFFFF"/>
          <w:rtl/>
          <w:lang w:bidi="ar-DZ"/>
        </w:rPr>
        <w:br/>
      </w:r>
      <w:r w:rsidR="0019242F">
        <w:rPr>
          <w:rStyle w:val="lev"/>
          <w:rFonts w:ascii="Simplified Arabic" w:hAnsi="Simplified Arabic"/>
          <w:color w:val="000000"/>
          <w:sz w:val="26"/>
          <w:szCs w:val="26"/>
          <w:shd w:val="clear" w:color="auto" w:fill="FFFFFF"/>
          <w:rtl/>
          <w:lang w:bidi="ar-DZ"/>
        </w:rPr>
        <w:t>الحكمة منها : تطييب الخواطر وزرع المحبة ونبذ الشنآن</w:t>
      </w:r>
      <w:r w:rsidR="0019242F">
        <w:rPr>
          <w:rFonts w:ascii="Simplified Arabic" w:hAnsi="Simplified Arabic"/>
          <w:b/>
          <w:bCs/>
          <w:color w:val="000000"/>
          <w:sz w:val="26"/>
          <w:szCs w:val="26"/>
          <w:shd w:val="clear" w:color="auto" w:fill="FFFFFF"/>
          <w:rtl/>
          <w:lang w:bidi="ar-DZ"/>
        </w:rPr>
        <w:br/>
      </w:r>
      <w:r w:rsidR="0019242F">
        <w:rPr>
          <w:rFonts w:ascii="Simplified Arabic" w:hAnsi="Simplified Arabic"/>
          <w:b/>
          <w:bCs/>
          <w:color w:val="000000"/>
          <w:sz w:val="26"/>
          <w:szCs w:val="26"/>
          <w:shd w:val="clear" w:color="auto" w:fill="FFFFFF"/>
          <w:rtl/>
          <w:lang w:bidi="ar-DZ"/>
        </w:rPr>
        <w:br/>
      </w:r>
      <w:r w:rsidR="0019242F">
        <w:rPr>
          <w:rStyle w:val="lev"/>
          <w:rFonts w:ascii="Simplified Arabic" w:hAnsi="Simplified Arabic"/>
          <w:color w:val="FF0000"/>
          <w:sz w:val="26"/>
          <w:szCs w:val="26"/>
          <w:u w:val="single"/>
          <w:shd w:val="clear" w:color="auto" w:fill="FFFFFF"/>
          <w:rtl/>
          <w:lang w:bidi="ar-DZ"/>
        </w:rPr>
        <w:t xml:space="preserve">الوضعية </w:t>
      </w:r>
      <w:proofErr w:type="spellStart"/>
      <w:r w:rsidR="0019242F">
        <w:rPr>
          <w:rStyle w:val="lev"/>
          <w:rFonts w:ascii="Simplified Arabic" w:hAnsi="Simplified Arabic"/>
          <w:color w:val="FF0000"/>
          <w:sz w:val="26"/>
          <w:szCs w:val="26"/>
          <w:u w:val="single"/>
          <w:shd w:val="clear" w:color="auto" w:fill="FFFFFF"/>
          <w:rtl/>
          <w:lang w:bidi="ar-DZ"/>
        </w:rPr>
        <w:t>الادماجية</w:t>
      </w:r>
      <w:proofErr w:type="spellEnd"/>
      <w:r w:rsidR="0019242F">
        <w:rPr>
          <w:rFonts w:ascii="Simplified Arabic" w:hAnsi="Simplified Arabic"/>
          <w:b/>
          <w:bCs/>
          <w:color w:val="000000"/>
          <w:sz w:val="26"/>
          <w:szCs w:val="26"/>
          <w:shd w:val="clear" w:color="auto" w:fill="FFFFFF"/>
          <w:rtl/>
          <w:lang w:bidi="ar-DZ"/>
        </w:rPr>
        <w:br/>
      </w:r>
      <w:r w:rsidR="0019242F">
        <w:rPr>
          <w:rStyle w:val="lev"/>
          <w:rFonts w:ascii="Simplified Arabic" w:hAnsi="Simplified Arabic"/>
          <w:color w:val="000000"/>
          <w:sz w:val="28"/>
          <w:szCs w:val="28"/>
          <w:shd w:val="clear" w:color="auto" w:fill="FFFFFF"/>
          <w:rtl/>
          <w:lang w:bidi="ar-DZ"/>
        </w:rPr>
        <w:t>ـ النص يتحدث عن ظواهر وسلوكيات سيئة من خلال تجنيد الموارد القبلية </w:t>
      </w:r>
      <w:r w:rsidR="0019242F">
        <w:rPr>
          <w:rFonts w:ascii="Simplified Arabic" w:hAnsi="Simplified Arabic"/>
          <w:b/>
          <w:bCs/>
          <w:color w:val="000000"/>
          <w:sz w:val="26"/>
          <w:szCs w:val="26"/>
          <w:shd w:val="clear" w:color="auto" w:fill="FFFFFF"/>
          <w:rtl/>
          <w:lang w:bidi="ar-DZ"/>
        </w:rPr>
        <w:br/>
      </w:r>
      <w:r w:rsidR="0019242F">
        <w:rPr>
          <w:rStyle w:val="lev"/>
          <w:b w:val="0"/>
          <w:bCs w:val="0"/>
          <w:color w:val="000000"/>
          <w:sz w:val="14"/>
          <w:szCs w:val="14"/>
          <w:shd w:val="clear" w:color="auto" w:fill="FFFFFF"/>
          <w:rtl/>
          <w:lang w:val="en-US" w:bidi="ar-DZ"/>
        </w:rPr>
        <w:t>       </w:t>
      </w:r>
      <w:r w:rsidR="0019242F">
        <w:rPr>
          <w:rStyle w:val="lev"/>
          <w:rFonts w:ascii="Simplified Arabic" w:hAnsi="Simplified Arabic"/>
          <w:color w:val="000000"/>
          <w:sz w:val="28"/>
          <w:szCs w:val="28"/>
          <w:shd w:val="clear" w:color="auto" w:fill="FFFFFF"/>
          <w:rtl/>
          <w:lang w:bidi="ar-DZ"/>
        </w:rPr>
        <w:t> خطورة انتشار الآفات</w:t>
      </w:r>
      <w:r w:rsidR="0019242F">
        <w:rPr>
          <w:rFonts w:ascii="Simplified Arabic" w:hAnsi="Simplified Arabic"/>
          <w:b/>
          <w:bCs/>
          <w:color w:val="000000"/>
          <w:sz w:val="26"/>
          <w:szCs w:val="26"/>
          <w:shd w:val="clear" w:color="auto" w:fill="FFFFFF"/>
          <w:rtl/>
          <w:lang w:bidi="ar-DZ"/>
        </w:rPr>
        <w:br/>
      </w:r>
      <w:r w:rsidR="0019242F">
        <w:rPr>
          <w:rStyle w:val="lev"/>
          <w:b w:val="0"/>
          <w:bCs w:val="0"/>
          <w:color w:val="000000"/>
          <w:sz w:val="14"/>
          <w:szCs w:val="14"/>
          <w:shd w:val="clear" w:color="auto" w:fill="FFFFFF"/>
          <w:rtl/>
          <w:lang w:val="en-US" w:bidi="ar-DZ"/>
        </w:rPr>
        <w:t>       </w:t>
      </w:r>
      <w:r w:rsidR="0019242F">
        <w:rPr>
          <w:rStyle w:val="apple-converted-space"/>
          <w:color w:val="000000"/>
          <w:sz w:val="14"/>
          <w:szCs w:val="14"/>
          <w:shd w:val="clear" w:color="auto" w:fill="FFFFFF"/>
          <w:rtl/>
          <w:lang w:val="en-US" w:bidi="ar-DZ"/>
        </w:rPr>
        <w:t> </w:t>
      </w:r>
      <w:r w:rsidR="0019242F">
        <w:rPr>
          <w:rStyle w:val="lev"/>
          <w:rFonts w:ascii="Simplified Arabic" w:hAnsi="Simplified Arabic"/>
          <w:color w:val="000000"/>
          <w:sz w:val="28"/>
          <w:szCs w:val="28"/>
          <w:shd w:val="clear" w:color="auto" w:fill="FFFFFF"/>
          <w:rtl/>
          <w:lang w:bidi="ar-DZ"/>
        </w:rPr>
        <w:t>أمثلة عن بعض الظواهر</w:t>
      </w:r>
      <w:r w:rsidR="0019242F">
        <w:rPr>
          <w:rFonts w:ascii="Simplified Arabic" w:hAnsi="Simplified Arabic"/>
          <w:b/>
          <w:bCs/>
          <w:color w:val="000000"/>
          <w:sz w:val="26"/>
          <w:szCs w:val="26"/>
          <w:shd w:val="clear" w:color="auto" w:fill="FFFFFF"/>
          <w:rtl/>
          <w:lang w:bidi="ar-DZ"/>
        </w:rPr>
        <w:br/>
      </w:r>
      <w:r w:rsidR="0019242F">
        <w:rPr>
          <w:rStyle w:val="lev"/>
          <w:b w:val="0"/>
          <w:bCs w:val="0"/>
          <w:color w:val="000000"/>
          <w:sz w:val="14"/>
          <w:szCs w:val="14"/>
          <w:shd w:val="clear" w:color="auto" w:fill="FFFFFF"/>
          <w:rtl/>
          <w:lang w:val="en-US" w:bidi="ar-DZ"/>
        </w:rPr>
        <w:t>       </w:t>
      </w:r>
      <w:r w:rsidR="0019242F">
        <w:rPr>
          <w:rStyle w:val="apple-converted-space"/>
          <w:color w:val="000000"/>
          <w:sz w:val="14"/>
          <w:szCs w:val="14"/>
          <w:shd w:val="clear" w:color="auto" w:fill="FFFFFF"/>
          <w:rtl/>
          <w:lang w:val="en-US" w:bidi="ar-DZ"/>
        </w:rPr>
        <w:t> </w:t>
      </w:r>
      <w:r w:rsidR="0019242F">
        <w:rPr>
          <w:rStyle w:val="lev"/>
          <w:rFonts w:ascii="Simplified Arabic" w:hAnsi="Simplified Arabic"/>
          <w:color w:val="000000"/>
          <w:sz w:val="28"/>
          <w:szCs w:val="28"/>
          <w:shd w:val="clear" w:color="auto" w:fill="FFFFFF"/>
          <w:rtl/>
          <w:lang w:bidi="ar-DZ"/>
        </w:rPr>
        <w:t>أثر الإسلام في تعديل سلوك الأفراد</w:t>
      </w:r>
      <w:r w:rsidR="0019242F">
        <w:rPr>
          <w:rFonts w:ascii="Simplified Arabic" w:hAnsi="Simplified Arabic"/>
          <w:b/>
          <w:bCs/>
          <w:color w:val="000000"/>
          <w:sz w:val="26"/>
          <w:szCs w:val="26"/>
          <w:shd w:val="clear" w:color="auto" w:fill="FFFFFF"/>
          <w:rtl/>
          <w:lang w:bidi="ar-DZ"/>
        </w:rPr>
        <w:br/>
      </w:r>
      <w:r w:rsidR="0019242F">
        <w:rPr>
          <w:rStyle w:val="lev"/>
          <w:b w:val="0"/>
          <w:bCs w:val="0"/>
          <w:color w:val="000000"/>
          <w:sz w:val="14"/>
          <w:szCs w:val="14"/>
          <w:shd w:val="clear" w:color="auto" w:fill="FFFFFF"/>
          <w:rtl/>
          <w:lang w:val="en-US" w:bidi="ar-DZ"/>
        </w:rPr>
        <w:t>       </w:t>
      </w:r>
      <w:r w:rsidR="0019242F">
        <w:rPr>
          <w:rStyle w:val="apple-converted-space"/>
          <w:color w:val="000000"/>
          <w:sz w:val="14"/>
          <w:szCs w:val="14"/>
          <w:shd w:val="clear" w:color="auto" w:fill="FFFFFF"/>
          <w:rtl/>
          <w:lang w:val="en-US" w:bidi="ar-DZ"/>
        </w:rPr>
        <w:t> </w:t>
      </w:r>
      <w:r w:rsidR="0019242F">
        <w:rPr>
          <w:rStyle w:val="lev"/>
          <w:rFonts w:ascii="Simplified Arabic" w:hAnsi="Simplified Arabic"/>
          <w:color w:val="000000"/>
          <w:sz w:val="28"/>
          <w:szCs w:val="28"/>
          <w:shd w:val="clear" w:color="auto" w:fill="FFFFFF"/>
          <w:rtl/>
          <w:lang w:bidi="ar-DZ"/>
        </w:rPr>
        <w:t>الاقتداء بالرسول صلى الله عليه وسلم في سلوكه ومعاملاته</w:t>
      </w:r>
      <w:r w:rsidR="0019242F">
        <w:rPr>
          <w:rFonts w:ascii="Simplified Arabic" w:hAnsi="Simplified Arabic"/>
          <w:b/>
          <w:bCs/>
          <w:color w:val="000000"/>
          <w:sz w:val="26"/>
          <w:szCs w:val="26"/>
          <w:shd w:val="clear" w:color="auto" w:fill="FFFFFF"/>
          <w:rtl/>
          <w:lang w:bidi="ar-DZ"/>
        </w:rPr>
        <w:br/>
      </w:r>
      <w:r w:rsidR="0019242F">
        <w:rPr>
          <w:rStyle w:val="lev"/>
          <w:rFonts w:ascii="Simplified Arabic" w:hAnsi="Simplified Arabic"/>
          <w:color w:val="000000"/>
          <w:sz w:val="28"/>
          <w:szCs w:val="28"/>
          <w:shd w:val="clear" w:color="auto" w:fill="FFFFFF"/>
          <w:rtl/>
          <w:lang w:bidi="ar-DZ"/>
        </w:rPr>
        <w:t>ـ وجاهة الأدلة والشواهد المناسبة</w:t>
      </w:r>
      <w:r w:rsidR="0019242F">
        <w:rPr>
          <w:rFonts w:ascii="Simplified Arabic" w:hAnsi="Simplified Arabic"/>
          <w:b/>
          <w:bCs/>
          <w:color w:val="000000"/>
          <w:sz w:val="26"/>
          <w:szCs w:val="26"/>
          <w:shd w:val="clear" w:color="auto" w:fill="FFFFFF"/>
          <w:rtl/>
          <w:lang w:bidi="ar-DZ"/>
        </w:rPr>
        <w:br/>
      </w:r>
      <w:r w:rsidR="0019242F">
        <w:rPr>
          <w:rStyle w:val="lev"/>
          <w:rFonts w:ascii="Simplified Arabic" w:hAnsi="Simplified Arabic"/>
          <w:color w:val="000000"/>
          <w:sz w:val="28"/>
          <w:szCs w:val="28"/>
          <w:shd w:val="clear" w:color="auto" w:fill="FFFFFF"/>
          <w:rtl/>
          <w:lang w:bidi="ar-DZ"/>
        </w:rPr>
        <w:t>ـ النص المنجز يحتوي على وصف وتحليل انطلاقا من السند المقترح</w:t>
      </w:r>
      <w:r w:rsidR="0019242F">
        <w:rPr>
          <w:rFonts w:ascii="Simplified Arabic" w:hAnsi="Simplified Arabic"/>
          <w:b/>
          <w:bCs/>
          <w:color w:val="000000"/>
          <w:sz w:val="26"/>
          <w:szCs w:val="26"/>
          <w:shd w:val="clear" w:color="auto" w:fill="FFFFFF"/>
          <w:rtl/>
          <w:lang w:bidi="ar-DZ"/>
        </w:rPr>
        <w:br/>
      </w:r>
      <w:r w:rsidR="0019242F">
        <w:rPr>
          <w:rStyle w:val="lev"/>
          <w:rFonts w:ascii="Simplified Arabic" w:hAnsi="Simplified Arabic"/>
          <w:color w:val="000000"/>
          <w:sz w:val="28"/>
          <w:szCs w:val="28"/>
          <w:shd w:val="clear" w:color="auto" w:fill="FFFFFF"/>
          <w:rtl/>
          <w:lang w:bidi="ar-DZ"/>
        </w:rPr>
        <w:t>ـ الأفكار متسلسلة ومترابطة</w:t>
      </w:r>
      <w:r w:rsidR="0019242F">
        <w:rPr>
          <w:rStyle w:val="apple-converted-space"/>
          <w:rFonts w:ascii="Simplified Arabic" w:hAnsi="Simplified Arabic"/>
          <w:b/>
          <w:bCs/>
          <w:color w:val="000000"/>
          <w:sz w:val="28"/>
          <w:szCs w:val="28"/>
          <w:shd w:val="clear" w:color="auto" w:fill="FFFFFF"/>
          <w:rtl/>
          <w:lang w:bidi="ar-DZ"/>
        </w:rPr>
        <w:t> </w:t>
      </w:r>
      <w:r w:rsidR="0019242F">
        <w:rPr>
          <w:rFonts w:ascii="Simplified Arabic" w:hAnsi="Simplified Arabic"/>
          <w:b/>
          <w:bCs/>
          <w:color w:val="000000"/>
          <w:sz w:val="28"/>
          <w:szCs w:val="28"/>
          <w:shd w:val="clear" w:color="auto" w:fill="FFFFFF"/>
          <w:rtl/>
          <w:lang w:bidi="ar-DZ"/>
        </w:rPr>
        <w:br/>
      </w:r>
      <w:r w:rsidR="0019242F">
        <w:rPr>
          <w:rStyle w:val="lev"/>
          <w:rFonts w:ascii="Simplified Arabic" w:hAnsi="Simplified Arabic"/>
          <w:color w:val="000000"/>
          <w:sz w:val="28"/>
          <w:szCs w:val="28"/>
          <w:shd w:val="clear" w:color="auto" w:fill="FFFFFF"/>
          <w:rtl/>
          <w:lang w:bidi="ar-DZ"/>
        </w:rPr>
        <w:t xml:space="preserve">ـ الإتيان بمقدمات مناسبة مع النتائج </w:t>
      </w:r>
      <w:proofErr w:type="spellStart"/>
      <w:r w:rsidR="0019242F">
        <w:rPr>
          <w:rStyle w:val="lev"/>
          <w:rFonts w:ascii="Simplified Arabic" w:hAnsi="Simplified Arabic"/>
          <w:color w:val="000000"/>
          <w:sz w:val="28"/>
          <w:szCs w:val="28"/>
          <w:shd w:val="clear" w:color="auto" w:fill="FFFFFF"/>
          <w:rtl/>
          <w:lang w:bidi="ar-DZ"/>
        </w:rPr>
        <w:t>المفضية</w:t>
      </w:r>
      <w:proofErr w:type="spellEnd"/>
      <w:r w:rsidR="0019242F">
        <w:rPr>
          <w:rStyle w:val="lev"/>
          <w:rFonts w:ascii="Simplified Arabic" w:hAnsi="Simplified Arabic"/>
          <w:color w:val="000000"/>
          <w:sz w:val="28"/>
          <w:szCs w:val="28"/>
          <w:shd w:val="clear" w:color="auto" w:fill="FFFFFF"/>
          <w:rtl/>
          <w:lang w:bidi="ar-DZ"/>
        </w:rPr>
        <w:t xml:space="preserve"> إليها</w:t>
      </w:r>
      <w:r w:rsidR="0019242F">
        <w:rPr>
          <w:rFonts w:ascii="Simplified Arabic" w:hAnsi="Simplified Arabic"/>
          <w:b/>
          <w:bCs/>
          <w:color w:val="000000"/>
          <w:sz w:val="28"/>
          <w:szCs w:val="28"/>
          <w:shd w:val="clear" w:color="auto" w:fill="FFFFFF"/>
          <w:rtl/>
          <w:lang w:bidi="ar-DZ"/>
        </w:rPr>
        <w:br/>
      </w:r>
      <w:r w:rsidR="0019242F">
        <w:rPr>
          <w:rStyle w:val="lev"/>
          <w:rFonts w:ascii="Simplified Arabic" w:hAnsi="Simplified Arabic"/>
          <w:color w:val="000000"/>
          <w:sz w:val="28"/>
          <w:szCs w:val="28"/>
          <w:shd w:val="clear" w:color="auto" w:fill="FFFFFF"/>
          <w:rtl/>
          <w:lang w:bidi="ar-DZ"/>
        </w:rPr>
        <w:t>ـ توظيف مصطلحات منتمية إلى حقل دلالي معين</w:t>
      </w:r>
      <w:r w:rsidR="0019242F">
        <w:rPr>
          <w:rFonts w:ascii="Simplified Arabic" w:hAnsi="Simplified Arabic"/>
          <w:b/>
          <w:bCs/>
          <w:color w:val="000000"/>
          <w:sz w:val="28"/>
          <w:szCs w:val="28"/>
          <w:shd w:val="clear" w:color="auto" w:fill="FFFFFF"/>
          <w:rtl/>
          <w:lang w:bidi="ar-DZ"/>
        </w:rPr>
        <w:br/>
      </w:r>
      <w:r w:rsidR="0019242F">
        <w:rPr>
          <w:rStyle w:val="lev"/>
          <w:rFonts w:ascii="Simplified Arabic" w:hAnsi="Simplified Arabic"/>
          <w:color w:val="000000"/>
          <w:sz w:val="28"/>
          <w:szCs w:val="28"/>
          <w:shd w:val="clear" w:color="auto" w:fill="FFFFFF"/>
          <w:rtl/>
          <w:lang w:bidi="ar-DZ"/>
        </w:rPr>
        <w:t>ـ احترام التركيب السليم للجمل ( اسمية ، فعلية )</w:t>
      </w:r>
      <w:r w:rsidR="0019242F">
        <w:rPr>
          <w:rStyle w:val="apple-converted-space"/>
          <w:rFonts w:ascii="Simplified Arabic" w:hAnsi="Simplified Arabic"/>
          <w:b/>
          <w:bCs/>
          <w:color w:val="000000"/>
          <w:sz w:val="28"/>
          <w:szCs w:val="28"/>
          <w:shd w:val="clear" w:color="auto" w:fill="FFFFFF"/>
          <w:rtl/>
          <w:lang w:bidi="ar-DZ"/>
        </w:rPr>
        <w:t> </w:t>
      </w:r>
      <w:r w:rsidR="0019242F">
        <w:rPr>
          <w:rFonts w:ascii="Simplified Arabic" w:hAnsi="Simplified Arabic"/>
          <w:b/>
          <w:bCs/>
          <w:color w:val="000000"/>
          <w:sz w:val="28"/>
          <w:szCs w:val="28"/>
          <w:shd w:val="clear" w:color="auto" w:fill="FFFFFF"/>
          <w:rtl/>
          <w:lang w:bidi="ar-DZ"/>
        </w:rPr>
        <w:br/>
      </w:r>
      <w:r w:rsidR="0019242F">
        <w:rPr>
          <w:rStyle w:val="lev"/>
          <w:rFonts w:ascii="Simplified Arabic" w:hAnsi="Simplified Arabic"/>
          <w:color w:val="000000"/>
          <w:sz w:val="28"/>
          <w:szCs w:val="28"/>
          <w:shd w:val="clear" w:color="auto" w:fill="FFFFFF"/>
          <w:rtl/>
          <w:lang w:bidi="ar-DZ"/>
        </w:rPr>
        <w:t>ـ الشكل السليم والرسم الإملائي الصحيح</w:t>
      </w:r>
      <w:r w:rsidR="0019242F">
        <w:rPr>
          <w:rStyle w:val="apple-converted-space"/>
          <w:rFonts w:ascii="Simplified Arabic" w:hAnsi="Simplified Arabic"/>
          <w:b/>
          <w:bCs/>
          <w:color w:val="000000"/>
          <w:sz w:val="28"/>
          <w:szCs w:val="28"/>
          <w:shd w:val="clear" w:color="auto" w:fill="FFFFFF"/>
          <w:rtl/>
          <w:lang w:bidi="ar-DZ"/>
        </w:rPr>
        <w:t> </w:t>
      </w:r>
      <w:r w:rsidR="0019242F">
        <w:rPr>
          <w:rFonts w:ascii="Simplified Arabic" w:hAnsi="Simplified Arabic"/>
          <w:b/>
          <w:bCs/>
          <w:color w:val="000000"/>
          <w:sz w:val="28"/>
          <w:szCs w:val="28"/>
          <w:shd w:val="clear" w:color="auto" w:fill="FFFFFF"/>
          <w:rtl/>
          <w:lang w:bidi="ar-DZ"/>
        </w:rPr>
        <w:br/>
      </w:r>
      <w:r w:rsidR="0019242F">
        <w:rPr>
          <w:rStyle w:val="lev"/>
          <w:rFonts w:ascii="Simplified Arabic" w:hAnsi="Simplified Arabic"/>
          <w:color w:val="000000"/>
          <w:sz w:val="28"/>
          <w:szCs w:val="28"/>
          <w:shd w:val="clear" w:color="auto" w:fill="FFFFFF"/>
          <w:rtl/>
          <w:lang w:bidi="ar-DZ"/>
        </w:rPr>
        <w:lastRenderedPageBreak/>
        <w:t>ـ احترام علامات الوقف</w:t>
      </w:r>
      <w:r w:rsidR="0019242F">
        <w:rPr>
          <w:rFonts w:ascii="Simplified Arabic" w:hAnsi="Simplified Arabic"/>
          <w:b/>
          <w:bCs/>
          <w:color w:val="000000"/>
          <w:sz w:val="28"/>
          <w:szCs w:val="28"/>
          <w:shd w:val="clear" w:color="auto" w:fill="FFFFFF"/>
          <w:rtl/>
          <w:lang w:bidi="ar-DZ"/>
        </w:rPr>
        <w:br/>
      </w:r>
      <w:r w:rsidR="0019242F">
        <w:rPr>
          <w:rStyle w:val="lev"/>
          <w:rFonts w:ascii="Simplified Arabic" w:hAnsi="Simplified Arabic"/>
          <w:color w:val="000000"/>
          <w:sz w:val="28"/>
          <w:szCs w:val="28"/>
          <w:shd w:val="clear" w:color="auto" w:fill="FFFFFF"/>
          <w:rtl/>
          <w:lang w:bidi="ar-DZ"/>
        </w:rPr>
        <w:t>ـ حسن العرض وجمالية التصوير</w:t>
      </w:r>
      <w:bookmarkStart w:id="0" w:name="_GoBack"/>
      <w:bookmarkEnd w:id="0"/>
    </w:p>
    <w:sectPr w:rsidR="00EF6082" w:rsidRPr="00A0344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PT Bold Dusky">
    <w:altName w:val="Times New Roman"/>
    <w:panose1 w:val="00000000000000000000"/>
    <w:charset w:val="00"/>
    <w:family w:val="roman"/>
    <w:notTrueType/>
    <w:pitch w:val="default"/>
  </w:font>
  <w:font w:name="PT Bold Heading">
    <w:altName w:val="Times New Roman"/>
    <w:panose1 w:val="00000000000000000000"/>
    <w:charset w:val="00"/>
    <w:family w:val="roman"/>
    <w:notTrueType/>
    <w:pitch w:val="default"/>
  </w:font>
  <w:font w:name="Simplified Arabic">
    <w:altName w:val="Times New Roman"/>
    <w:panose1 w:val="020206030504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EAF"/>
    <w:rsid w:val="001906BE"/>
    <w:rsid w:val="0019242F"/>
    <w:rsid w:val="004C1DDD"/>
    <w:rsid w:val="00605A40"/>
    <w:rsid w:val="00811C6A"/>
    <w:rsid w:val="00824EDD"/>
    <w:rsid w:val="00A0344F"/>
    <w:rsid w:val="00CA0C03"/>
    <w:rsid w:val="00DD7EAF"/>
    <w:rsid w:val="00EF6082"/>
    <w:rsid w:val="00F7589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DD7EAF"/>
  </w:style>
  <w:style w:type="character" w:styleId="Accentuation">
    <w:name w:val="Emphasis"/>
    <w:basedOn w:val="Policepardfaut"/>
    <w:uiPriority w:val="20"/>
    <w:qFormat/>
    <w:rsid w:val="00A0344F"/>
    <w:rPr>
      <w:i/>
      <w:iCs/>
    </w:rPr>
  </w:style>
  <w:style w:type="character" w:styleId="lev">
    <w:name w:val="Strong"/>
    <w:basedOn w:val="Policepardfaut"/>
    <w:uiPriority w:val="22"/>
    <w:qFormat/>
    <w:rsid w:val="00A0344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DD7EAF"/>
  </w:style>
  <w:style w:type="character" w:styleId="Accentuation">
    <w:name w:val="Emphasis"/>
    <w:basedOn w:val="Policepardfaut"/>
    <w:uiPriority w:val="20"/>
    <w:qFormat/>
    <w:rsid w:val="00A0344F"/>
    <w:rPr>
      <w:i/>
      <w:iCs/>
    </w:rPr>
  </w:style>
  <w:style w:type="character" w:styleId="lev">
    <w:name w:val="Strong"/>
    <w:basedOn w:val="Policepardfaut"/>
    <w:uiPriority w:val="22"/>
    <w:qFormat/>
    <w:rsid w:val="00A034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918557">
      <w:bodyDiv w:val="1"/>
      <w:marLeft w:val="0"/>
      <w:marRight w:val="0"/>
      <w:marTop w:val="0"/>
      <w:marBottom w:val="0"/>
      <w:divBdr>
        <w:top w:val="none" w:sz="0" w:space="0" w:color="auto"/>
        <w:left w:val="none" w:sz="0" w:space="0" w:color="auto"/>
        <w:bottom w:val="none" w:sz="0" w:space="0" w:color="auto"/>
        <w:right w:val="none" w:sz="0" w:space="0" w:color="auto"/>
      </w:divBdr>
    </w:div>
    <w:div w:id="253634013">
      <w:bodyDiv w:val="1"/>
      <w:marLeft w:val="0"/>
      <w:marRight w:val="0"/>
      <w:marTop w:val="0"/>
      <w:marBottom w:val="0"/>
      <w:divBdr>
        <w:top w:val="none" w:sz="0" w:space="0" w:color="auto"/>
        <w:left w:val="none" w:sz="0" w:space="0" w:color="auto"/>
        <w:bottom w:val="none" w:sz="0" w:space="0" w:color="auto"/>
        <w:right w:val="none" w:sz="0" w:space="0" w:color="auto"/>
      </w:divBdr>
    </w:div>
    <w:div w:id="1276519750">
      <w:bodyDiv w:val="1"/>
      <w:marLeft w:val="0"/>
      <w:marRight w:val="0"/>
      <w:marTop w:val="0"/>
      <w:marBottom w:val="0"/>
      <w:divBdr>
        <w:top w:val="none" w:sz="0" w:space="0" w:color="auto"/>
        <w:left w:val="none" w:sz="0" w:space="0" w:color="auto"/>
        <w:bottom w:val="none" w:sz="0" w:space="0" w:color="auto"/>
        <w:right w:val="none" w:sz="0" w:space="0" w:color="auto"/>
      </w:divBdr>
    </w:div>
    <w:div w:id="1533181023">
      <w:bodyDiv w:val="1"/>
      <w:marLeft w:val="0"/>
      <w:marRight w:val="0"/>
      <w:marTop w:val="0"/>
      <w:marBottom w:val="0"/>
      <w:divBdr>
        <w:top w:val="none" w:sz="0" w:space="0" w:color="auto"/>
        <w:left w:val="none" w:sz="0" w:space="0" w:color="auto"/>
        <w:bottom w:val="none" w:sz="0" w:space="0" w:color="auto"/>
        <w:right w:val="none" w:sz="0" w:space="0" w:color="auto"/>
      </w:divBdr>
    </w:div>
    <w:div w:id="1560894465">
      <w:bodyDiv w:val="1"/>
      <w:marLeft w:val="0"/>
      <w:marRight w:val="0"/>
      <w:marTop w:val="0"/>
      <w:marBottom w:val="0"/>
      <w:divBdr>
        <w:top w:val="none" w:sz="0" w:space="0" w:color="auto"/>
        <w:left w:val="none" w:sz="0" w:space="0" w:color="auto"/>
        <w:bottom w:val="none" w:sz="0" w:space="0" w:color="auto"/>
        <w:right w:val="none" w:sz="0" w:space="0" w:color="auto"/>
      </w:divBdr>
    </w:div>
    <w:div w:id="2035383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3</Pages>
  <Words>493</Words>
  <Characters>2716</Characters>
  <Application>Microsoft Office Word</Application>
  <DocSecurity>0</DocSecurity>
  <Lines>22</Lines>
  <Paragraphs>6</Paragraphs>
  <ScaleCrop>false</ScaleCrop>
  <Company/>
  <LinksUpToDate>false</LinksUpToDate>
  <CharactersWithSpaces>3203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MEHDI</dc:creator>
  <cp:lastModifiedBy>MEHDI</cp:lastModifiedBy>
  <cp:revision>13</cp:revision>
  <dcterms:created xsi:type="dcterms:W3CDTF">2015-04-17T01:45:00Z</dcterms:created>
  <dcterms:modified xsi:type="dcterms:W3CDTF">2015-04-17T02:44:00Z</dcterms:modified>
</cp:coreProperties>
</file>