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EG"/>
        </w:rPr>
      </w:pPr>
      <w:r w:rsidRPr="004B2D4E">
        <w:rPr>
          <w:rFonts w:ascii="Arial" w:eastAsia="Times New Roman" w:hAnsi="Arial" w:cs="Arial"/>
          <w:b/>
          <w:bCs/>
          <w:color w:val="FF0000"/>
          <w:sz w:val="27"/>
          <w:szCs w:val="27"/>
          <w:rtl/>
          <w:lang w:eastAsia="fr-FR" w:bidi="ar-DZ"/>
        </w:rPr>
        <w:t>الحال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rtl/>
          <w:lang w:eastAsia="fr-FR"/>
        </w:rPr>
        <w:t>عرض الأمثلة</w:t>
      </w:r>
      <w:r w:rsidRPr="004B2D4E">
        <w:rPr>
          <w:rFonts w:ascii="Arial" w:eastAsia="Times New Roman" w:hAnsi="Arial" w:cs="Arial"/>
          <w:b/>
          <w:bCs/>
          <w:color w:val="FF0000"/>
          <w:sz w:val="27"/>
          <w:szCs w:val="27"/>
          <w:rtl/>
          <w:lang w:eastAsia="fr-FR"/>
        </w:rPr>
        <w:t>: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من نص القراءة (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في فروة قط) ص 144,تستخرج الأمثلة عن طريق المناقشة.  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1- سأله الشيخ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 xml:space="preserve"> مبتسما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2- تصيح فيه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مهدِّدة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3- خرج من غرفة الجلوس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مذعورا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3- لكنَّ الكلب بدا له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ضخما</w:t>
      </w:r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،مخيفا</w:t>
      </w:r>
      <w:proofErr w:type="gramEnd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،مرعبا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4- الكلب يتبعه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وهو يزمجر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5- راح يتعقبه </w:t>
      </w:r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يريد</w:t>
      </w:r>
      <w:proofErr w:type="gramEnd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 xml:space="preserve"> ضربه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Times New Roman" w:eastAsia="Times New Roman" w:hAnsi="Times New Roman" w:cs="Times New Roman"/>
          <w:color w:val="000000"/>
          <w:sz w:val="27"/>
          <w:szCs w:val="27"/>
          <w:rtl/>
          <w:lang w:eastAsia="fr-FR"/>
        </w:rPr>
        <w:t> 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b/>
          <w:bCs/>
          <w:color w:val="FF0000"/>
          <w:sz w:val="27"/>
          <w:szCs w:val="27"/>
          <w:rtl/>
          <w:lang w:eastAsia="fr-FR"/>
        </w:rPr>
        <w:t>القاعدة: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proofErr w:type="gramStart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>تعريف</w:t>
      </w:r>
      <w:proofErr w:type="gramEnd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 xml:space="preserve"> الحال</w:t>
      </w: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rtl/>
          <w:lang w:eastAsia="fr-FR" w:bidi="ar-DZ"/>
        </w:rPr>
        <w:t>:</w:t>
      </w: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 xml:space="preserve">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الحال هي اسم نكرة منصوب مشتق 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>غالبا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 يدل على هيئة صاحبه حين وقوع الفعل،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u w:val="single"/>
          <w:rtl/>
          <w:lang w:eastAsia="fr-FR" w:bidi="ar-DZ"/>
        </w:rPr>
        <w:t>مثال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 : شربت الماء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باردا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>أنواع الحال</w:t>
      </w: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rtl/>
          <w:lang w:eastAsia="fr-FR" w:bidi="ar-DZ"/>
        </w:rPr>
        <w:t>:</w:t>
      </w: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 xml:space="preserve">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proofErr w:type="gramStart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تكون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الحال: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1- مفردة (كلمة واحدة)</w:t>
      </w:r>
      <w:proofErr w:type="gramStart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،</w:t>
      </w:r>
      <w:proofErr w:type="spellStart"/>
      <w:r w:rsidRPr="004B2D4E">
        <w:rPr>
          <w:rFonts w:ascii="Arial" w:eastAsia="Times New Roman" w:hAnsi="Arial" w:cs="Arial"/>
          <w:color w:val="000000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:جاء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الضيف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راكبا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.جاء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الضيفان </w:t>
      </w:r>
      <w:proofErr w:type="spellStart"/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راكبَيْن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.جاء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الضيوف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راكبِين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2- أو جملة (فعلية أو اسمية)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proofErr w:type="spellStart"/>
      <w:r w:rsidRPr="004B2D4E">
        <w:rPr>
          <w:rFonts w:ascii="Arial" w:eastAsia="Times New Roman" w:hAnsi="Arial" w:cs="Arial"/>
          <w:color w:val="000000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:جاء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الضيف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يمشي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.جاء</w:t>
      </w:r>
      <w:proofErr w:type="spell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 الضيف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وهو راكبٌ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3- أو شبه جملة (جار ومجرور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أوظرف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)،</w:t>
      </w:r>
      <w:proofErr w:type="spellStart"/>
      <w:r w:rsidRPr="004B2D4E">
        <w:rPr>
          <w:rFonts w:ascii="Arial" w:eastAsia="Times New Roman" w:hAnsi="Arial" w:cs="Arial"/>
          <w:color w:val="000000"/>
          <w:sz w:val="27"/>
          <w:szCs w:val="27"/>
          <w:u w:val="single"/>
          <w:rtl/>
          <w:lang w:eastAsia="fr-FR"/>
        </w:rPr>
        <w:t>مثال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: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جاء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الضيف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 xml:space="preserve">على ظهر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حصان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.جاء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الضيف </w:t>
      </w:r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فوق</w:t>
      </w:r>
      <w:proofErr w:type="gramEnd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 xml:space="preserve"> دابة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4- يمكن للحال أن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تتعدد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:جاء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الضيف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ماشيا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حاملا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عصا في يمناه.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proofErr w:type="gramStart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>تعريف</w:t>
      </w:r>
      <w:proofErr w:type="gramEnd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 xml:space="preserve"> صاحب الحال</w:t>
      </w: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rtl/>
          <w:lang w:eastAsia="fr-FR" w:bidi="ar-DZ"/>
        </w:rPr>
        <w:t xml:space="preserve">: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صاحب الحال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هوالاسم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الذي يبين الحال هيئته حين وقوع الفعل ويكون: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1-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فاعلا،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:نزل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</w:t>
      </w:r>
      <w:proofErr w:type="spell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المطرُ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غزيرا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2-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أومفعولا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به،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:شربت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الماءَ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باردا..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3- أو نائب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فاعل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:شوهد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 xml:space="preserve">البابُ 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مفتوحا.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4- أو اسما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مجرورا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:مررت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بالطفل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متألما.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5- أو مضافا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إليه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:يعجبان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منظر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الحصان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قافزا.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6- أو </w:t>
      </w:r>
      <w:proofErr w:type="spellStart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مبتدأ،</w:t>
      </w:r>
      <w:r w:rsidRPr="004B2D4E">
        <w:rPr>
          <w:rFonts w:ascii="Arial" w:eastAsia="Times New Roman" w:hAnsi="Arial" w:cs="Arial"/>
          <w:sz w:val="27"/>
          <w:szCs w:val="27"/>
          <w:u w:val="single"/>
          <w:rtl/>
          <w:lang w:eastAsia="fr-FR"/>
        </w:rPr>
        <w:t>مثال</w:t>
      </w:r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>: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/>
        </w:rPr>
        <w:t>الماء</w:t>
      </w:r>
      <w:proofErr w:type="spellEnd"/>
      <w:r w:rsidRPr="004B2D4E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صافيا أجمل منه متعكرا 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 xml:space="preserve">بين الحال و </w:t>
      </w:r>
      <w:proofErr w:type="gramStart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  <w:lang w:eastAsia="fr-FR" w:bidi="ar-DZ"/>
        </w:rPr>
        <w:t>صاحبها</w:t>
      </w:r>
      <w:proofErr w:type="gramEnd"/>
      <w:r w:rsidRPr="004B2D4E">
        <w:rPr>
          <w:rFonts w:ascii="Arial" w:eastAsia="Times New Roman" w:hAnsi="Arial" w:cs="Arial"/>
          <w:b/>
          <w:bCs/>
          <w:color w:val="0000FF"/>
          <w:sz w:val="27"/>
          <w:szCs w:val="27"/>
          <w:rtl/>
          <w:lang w:eastAsia="fr-FR" w:bidi="ar-DZ"/>
        </w:rPr>
        <w:t xml:space="preserve">: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1) 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>الأصل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 في الحال أن تكون نكرة وفي صاحبها أن يكون معرفة.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2) حكم الحال النصب وحكم صاحبها الرفع أو النصب أو الجر حسب موقعه في 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>الجملة .</w:t>
      </w:r>
      <w:proofErr w:type="gramEnd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 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 xml:space="preserve">3) الحال تتبع صاحبها في النوع </w:t>
      </w:r>
      <w:proofErr w:type="gramStart"/>
      <w:r w:rsidRPr="004B2D4E">
        <w:rPr>
          <w:rFonts w:ascii="Arial" w:eastAsia="Times New Roman" w:hAnsi="Arial" w:cs="Arial"/>
          <w:sz w:val="27"/>
          <w:szCs w:val="27"/>
          <w:rtl/>
          <w:lang w:eastAsia="fr-FR" w:bidi="ar-DZ"/>
        </w:rPr>
        <w:t>والعدد .</w:t>
      </w:r>
      <w:proofErr w:type="gramEnd"/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u w:val="single"/>
          <w:rtl/>
          <w:lang w:eastAsia="fr-FR" w:bidi="ar-DZ"/>
        </w:rPr>
        <w:t>أمثلة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: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 الرجل </w:t>
      </w:r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مسرعا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 </w:t>
      </w:r>
      <w:proofErr w:type="gramStart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الرجلان</w:t>
      </w:r>
      <w:proofErr w:type="gramEnd"/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مسرعيْن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 الرجال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مسرعِين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جاءت المرأة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مسرعةً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جاءت المرأتان </w:t>
      </w:r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مسرعتين</w:t>
      </w: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EG"/>
        </w:rPr>
      </w:pPr>
      <w:r w:rsidRPr="004B2D4E">
        <w:rPr>
          <w:rFonts w:ascii="Arial" w:eastAsia="Times New Roman" w:hAnsi="Arial" w:cs="Arial"/>
          <w:color w:val="000000"/>
          <w:sz w:val="27"/>
          <w:szCs w:val="27"/>
          <w:rtl/>
          <w:lang w:eastAsia="fr-FR" w:bidi="ar-DZ"/>
        </w:rPr>
        <w:t xml:space="preserve">جاءت النساء </w:t>
      </w:r>
      <w:proofErr w:type="gramStart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مسرعات</w:t>
      </w:r>
      <w:proofErr w:type="gramEnd"/>
      <w:r w:rsidRPr="004B2D4E">
        <w:rPr>
          <w:rFonts w:ascii="Arial" w:eastAsia="Times New Roman" w:hAnsi="Arial" w:cs="Arial"/>
          <w:color w:val="FF00FF"/>
          <w:sz w:val="27"/>
          <w:szCs w:val="27"/>
          <w:rtl/>
          <w:lang w:eastAsia="fr-FR" w:bidi="ar-DZ"/>
        </w:rPr>
        <w:t>.</w:t>
      </w:r>
    </w:p>
    <w:p w:rsidR="004B2D4E" w:rsidRPr="004B2D4E" w:rsidRDefault="004B2D4E" w:rsidP="004B2D4E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r w:rsidRPr="004B2D4E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tbl>
      <w:tblPr>
        <w:tblW w:w="113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5"/>
      </w:tblGrid>
      <w:tr w:rsidR="004B2D4E" w:rsidRPr="004B2D4E" w:rsidTr="004B2D4E">
        <w:trPr>
          <w:tblCellSpacing w:w="0" w:type="dxa"/>
        </w:trPr>
        <w:tc>
          <w:tcPr>
            <w:tcW w:w="11355" w:type="dxa"/>
            <w:vAlign w:val="center"/>
            <w:hideMark/>
          </w:tcPr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/>
              </w:rPr>
              <w:t>شروط جملة الحال</w:t>
            </w: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rtl/>
                <w:lang w:eastAsia="fr-FR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يشترط في الجملة الحالية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تكون جملة خبرية لا إنشائية.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 ألا تكون مبدوءة بحرف استقبال كالسين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وسوف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.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تشتمل على رابط يربطها بصاحب الحال.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/>
              </w:rPr>
              <w:t>الرابط في جملة الحال</w:t>
            </w:r>
            <w:r w:rsidRPr="004B2D4E">
              <w:rPr>
                <w:rFonts w:ascii="Arial" w:eastAsia="Times New Roman" w:hAnsi="Arial" w:cs="Arial"/>
                <w:color w:val="0000FF"/>
                <w:sz w:val="27"/>
                <w:szCs w:val="27"/>
                <w:rtl/>
                <w:lang w:eastAsia="fr-FR"/>
              </w:rPr>
              <w:t> 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1- الأصل في رابط الجملة الحالية أن يكون ضميرا متصلا أو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مستترا،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مثال: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عاد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الأطفل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r w:rsidRPr="004B2D4E">
              <w:rPr>
                <w:rFonts w:ascii="Arial" w:eastAsia="Times New Roman" w:hAnsi="Arial" w:cs="Arial"/>
                <w:b/>
                <w:bCs/>
                <w:sz w:val="27"/>
                <w:szCs w:val="27"/>
                <w:rtl/>
                <w:lang w:eastAsia="fr-FR"/>
              </w:rPr>
              <w:t>يضحكون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. عاد الطفل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يضحك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. 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rtl/>
                <w:lang w:eastAsia="fr-FR"/>
              </w:rPr>
              <w:t>تنبيه: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قد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يكون الرابط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مقدرا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:اشتريت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الزيت لتراً بدينار.(التقدير: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لترا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منه بدينار)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2- إذا خلت الجملة الحالية من ضمير صاحب الحال لزم استعمال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الواو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،وتسمى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واو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الحال،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خرجت من البيت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و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المطر ينزل.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3- قد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يأتى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الضمير وحده أو الضمير والواو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معا،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عاد الطفل </w:t>
            </w:r>
            <w:r w:rsidRPr="004B2D4E">
              <w:rPr>
                <w:rFonts w:ascii="Arial" w:eastAsia="Times New Roman" w:hAnsi="Arial" w:cs="Arial"/>
                <w:b/>
                <w:bCs/>
                <w:sz w:val="27"/>
                <w:szCs w:val="27"/>
                <w:rtl/>
                <w:lang w:eastAsia="fr-FR"/>
              </w:rPr>
              <w:t>ملابسه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ممزقة.عاد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الطفل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و</w:t>
            </w:r>
            <w:r w:rsidRPr="004B2D4E">
              <w:rPr>
                <w:rFonts w:ascii="Arial" w:eastAsia="Times New Roman" w:hAnsi="Arial" w:cs="Arial"/>
                <w:b/>
                <w:bCs/>
                <w:sz w:val="27"/>
                <w:szCs w:val="27"/>
                <w:rtl/>
                <w:lang w:eastAsia="fr-FR"/>
              </w:rPr>
              <w:t>ملابسه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ممزقة.زرت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الطبيب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وأنا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أتألم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 xml:space="preserve">ربط </w:t>
            </w:r>
            <w:proofErr w:type="gramStart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>الجملة</w:t>
            </w:r>
            <w:proofErr w:type="gramEnd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 xml:space="preserve"> الحالية بالواو وجوبا</w:t>
            </w: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rtl/>
                <w:lang w:eastAsia="fr-FR" w:bidi="ar-DZ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1) إذا كانت خالية من ضمير يعود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على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صاحبها.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:هرب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السجين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والحراس نائمون.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lastRenderedPageBreak/>
              <w:t xml:space="preserve">2)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إذا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كانت فعلية فعلها ماض مقترن ب (قد).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 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 رجع الجيش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وقد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انتصر.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3)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إذا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كانت فعلية فعلها ماض مقترن ب (ما).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 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 رجعت من السفر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وما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أحضرت شيئا.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4) إذا كانت فعلية فعلها ماض مقترن ب (إنْ) الوصلية.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 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 سأصل إلى هدفي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وإن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 طال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الزمن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5) إذا كانت فعلية فعلها ماض مقترن ب (لو) الوصلية.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 سأساعد الفقير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ولو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لم يطلب مني ذلك.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6)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إذا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كانت فعلية فعلها مضارع  مقترن ب (قد).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 لماذا تتلف المال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وقد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تحتاج إليه يوما؟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7)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إذا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كانت فعلية فعلها مضارع  مقترن ب (لو).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</w:t>
            </w:r>
            <w:r w:rsidRPr="004B2D4E">
              <w:rPr>
                <w:rFonts w:ascii="Arial" w:eastAsia="Times New Roman" w:hAnsi="Arial" w:cs="Arial"/>
                <w:color w:val="C00000"/>
                <w:sz w:val="27"/>
                <w:szCs w:val="27"/>
                <w:rtl/>
                <w:lang w:eastAsia="fr-FR" w:bidi="ar-DZ"/>
              </w:rPr>
              <w:t>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خرجت من البيت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ولم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تطلع الشمس.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8)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إذا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كانت فعلية فعلها مضارع  مقترن ب (لمَّا).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 قطفت الثمرة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ولماَّ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تنضج.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9) إذا كانت اسمية مبدوءة بضمير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صاحبها.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:زرت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الطبيب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وأنا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مريض.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>امتناع</w:t>
            </w:r>
            <w:proofErr w:type="gramEnd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 xml:space="preserve"> ربط الجملة الحالية بالواو واستعمال الضمير وحده</w:t>
            </w: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rtl/>
                <w:lang w:eastAsia="fr-FR" w:bidi="ar-DZ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لا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 xml:space="preserve"> تستعمل واو الحال مع الجملة الحالية مع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1) 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المؤكدة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لما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قبلها.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:هو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الحق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لاشك فيه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2)  الواقعة بعد إلا وكان فعلها </w:t>
            </w:r>
            <w:proofErr w:type="spellStart"/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ماضيا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:ما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تكلم عمر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إلا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أخطأ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3)  المتبوعة ب (أو)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وكان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فعلها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ماضيا.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:لأمدحنَّ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الصالح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حضر</w:t>
            </w:r>
            <w:proofErr w:type="gramEnd"/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أو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غاب.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4) 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التي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فعلها مضارع غير مقترن ب (قد).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:جاء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التلميذ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 يحمل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كتبه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5) 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التي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 xml:space="preserve"> فعلها مضارع منفي ب (ما) أو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لا.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 w:bidi="ar-DZ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:مالك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 w:bidi="ar-DZ"/>
              </w:rPr>
              <w:t>لا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 w:bidi="ar-DZ"/>
              </w:rPr>
              <w:t>تخاف الله؟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 xml:space="preserve">متى يكون صاحب الحال </w:t>
            </w:r>
            <w:proofErr w:type="gramStart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 w:bidi="ar-DZ"/>
              </w:rPr>
              <w:t>نكرة</w:t>
            </w:r>
            <w:proofErr w:type="gramEnd"/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rtl/>
                <w:lang w:eastAsia="fr-FR" w:bidi="ar-DZ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الأصل في صاحب الحال أن يكون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معرفة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،لأنه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محكوم 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عليه،والمحكوم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عليه يكون معلوما وقد يأتي نكرة إذا توفرت فيه المسوغات التالية: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1ـ أن تتقدم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عليه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جاءني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مسرعا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رجل.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2 ـ أن يكون نكرة عامة مسبوقة بنفي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أوطلب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(نهى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أواستفهام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).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مثال1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ما في الدار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أحد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نائما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. صاحب الحال نكرة لأنه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مسبوقة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بنفي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مثال2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:لا يأخذنَّ </w:t>
            </w:r>
            <w:proofErr w:type="spellStart"/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جار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مال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جار ظلما. صاحب الحال نكرة لأنه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مسبوقة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بنهي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مثال3:هل خرج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 أحد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باكيا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؟ صاحب الحال نكرة لأنه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مسبوقة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باستفهام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3 ـ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يكون نكرة مخصوصة بوصف أو بإضافة.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مثال1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جاءني </w:t>
            </w:r>
            <w:proofErr w:type="gramStart"/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ضيف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 كريم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زائرا.صاحب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الحال نكرة لأنه متبوع بصفة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مثال2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جاءني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ولي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تلميذ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شاكيا. صاحب الحال نكرة لأنه متبوع بمضاف إليه نكرة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4 ـ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أن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يكون نكرة عاملة في ما بعدها (شبه جملة).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أعجبت ب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لاعبٍ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 كرةً مبتدئاً. صاحب الحال نكرة وهو اسم فاعل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ناصب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للمفعول به بعده.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5 ـ أن تكون الحال جملة مرتبطة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بالواو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جاءني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رجل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وهو يصرخ.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3333FF"/>
                <w:sz w:val="27"/>
                <w:szCs w:val="27"/>
                <w:rtl/>
                <w:lang w:eastAsia="fr-FR"/>
              </w:rPr>
              <w:t>تنبيه: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- وجود الواو في صدر الجملة الحالية يدل على أن الجملة حالية لا نعتية وبها يزول الالتباس.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- إذا حذفنا الواو حذفنا الضمير أيضا وصارت الجملة 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نعتية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،مثال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جاءني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رجل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يصرخ.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6 ـ أن يكون الوصف بالحال على خلاف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الأصل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،كأن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تكون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جامدة،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هذا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خاتم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حديداً.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7 ـ أن يكون صاحب الحال نكرة معطوفا عليه بصاحب 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معرفة،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:هذا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رجل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ومحمد منطلقـيْن.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3333FF"/>
                <w:sz w:val="27"/>
                <w:szCs w:val="27"/>
                <w:rtl/>
                <w:lang w:eastAsia="fr-FR"/>
              </w:rPr>
              <w:t xml:space="preserve">مرتبة الحال </w:t>
            </w:r>
            <w:proofErr w:type="gramStart"/>
            <w:r w:rsidRPr="004B2D4E">
              <w:rPr>
                <w:rFonts w:ascii="Arial" w:eastAsia="Times New Roman" w:hAnsi="Arial" w:cs="Arial"/>
                <w:b/>
                <w:bCs/>
                <w:color w:val="3333FF"/>
                <w:sz w:val="27"/>
                <w:szCs w:val="27"/>
                <w:rtl/>
                <w:lang w:eastAsia="fr-FR"/>
              </w:rPr>
              <w:t>مع</w:t>
            </w:r>
            <w:proofErr w:type="gramEnd"/>
            <w:r w:rsidRPr="004B2D4E">
              <w:rPr>
                <w:rFonts w:ascii="Arial" w:eastAsia="Times New Roman" w:hAnsi="Arial" w:cs="Arial"/>
                <w:b/>
                <w:bCs/>
                <w:color w:val="3333FF"/>
                <w:sz w:val="27"/>
                <w:szCs w:val="27"/>
                <w:rtl/>
                <w:lang w:eastAsia="fr-FR"/>
              </w:rPr>
              <w:t xml:space="preserve"> صاحبها: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الأصل في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التأخير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،ولكنها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قد تتقدم على صاحبها لغرض معين.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 xml:space="preserve">يجوز تقديم الحال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على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 xml:space="preserve"> صاحبها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 لإبرازها ولفت الانتباه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إليها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جاء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راكبا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محمد.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 وإذا جر بحرف جر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زائد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ما جاء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راكبا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من رجل.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 xml:space="preserve">يجب تقديم الحال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على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 xml:space="preserve"> صاحبها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- إذا كان صاحب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محصورا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:ما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جاء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ماشيا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إلا محمد.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ـ أن يكون صاحب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نكرة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،ولا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مسوغ لها إلا تقديم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عليه،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:استيقظ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باكيا 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طفل.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ـ إذا كانت الحال جملة واشتمل صاحب الحال على ضمير يعود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عليها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وقف </w:t>
            </w:r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يخطب في التلاميذ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 معلمهم 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  <w:rtl/>
                <w:lang w:eastAsia="fr-FR"/>
              </w:rPr>
              <w:t>تنبيهات</w:t>
            </w:r>
            <w:r w:rsidRPr="004B2D4E">
              <w:rPr>
                <w:rFonts w:ascii="Arial" w:eastAsia="Times New Roman" w:hAnsi="Arial" w:cs="Arial"/>
                <w:color w:val="0000FF"/>
                <w:sz w:val="27"/>
                <w:szCs w:val="27"/>
                <w:rtl/>
                <w:lang w:eastAsia="fr-FR"/>
              </w:rPr>
              <w:t>: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1- قد تأتي الحال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مصدرا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،يمكن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تأويله باسم فاعل أو اسم مفعول ...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مثال1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:حضر الولد </w:t>
            </w:r>
            <w:proofErr w:type="gramStart"/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جريا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.(التقدير: حضر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جاريا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)</w:t>
            </w:r>
          </w:p>
          <w:p w:rsidR="004B2D4E" w:rsidRPr="004B2D4E" w:rsidRDefault="004B2D4E" w:rsidP="004B2D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مثال2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:مات الرجل </w:t>
            </w:r>
            <w:proofErr w:type="gramStart"/>
            <w:r w:rsidRPr="004B2D4E">
              <w:rPr>
                <w:rFonts w:ascii="Arial" w:eastAsia="Times New Roman" w:hAnsi="Arial" w:cs="Arial"/>
                <w:color w:val="FF00FF"/>
                <w:sz w:val="27"/>
                <w:szCs w:val="27"/>
                <w:rtl/>
                <w:lang w:eastAsia="fr-FR"/>
              </w:rPr>
              <w:t>قهرا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. .(التقدير: مات مقهوراً)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2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- هن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اك أحوال مركبة من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جزءين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كتركيب أحد عشر، وهى مبنية على فتح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الجزأين،إلا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إذا كان جزؤها الأول ينتهي بياء فيبنى على السكون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br/>
              <w:t>،وهذه الأحوال على نوعين :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أ ـ ما ركب مما أصله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العطف،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:محمد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جاري بيتَ بيتَ.(التقدير: محمد جاري 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ملاصقا</w:t>
            </w:r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لي.)</w:t>
            </w:r>
          </w:p>
          <w:p w:rsidR="004B2D4E" w:rsidRPr="004B2D4E" w:rsidRDefault="004B2D4E" w:rsidP="004B2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ب ـ ما ركب مما أصله 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الإضافة</w:t>
            </w:r>
            <w:proofErr w:type="gram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،</w:t>
            </w:r>
            <w:r w:rsidRPr="004B2D4E">
              <w:rPr>
                <w:rFonts w:ascii="Arial" w:eastAsia="Times New Roman" w:hAnsi="Arial" w:cs="Arial"/>
                <w:sz w:val="27"/>
                <w:szCs w:val="27"/>
                <w:u w:val="single"/>
                <w:rtl/>
                <w:lang w:eastAsia="fr-FR"/>
              </w:rPr>
              <w:t>مثال</w:t>
            </w:r>
            <w:proofErr w:type="spellEnd"/>
            <w:proofErr w:type="gram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: تفرقوا أيدي سبأ.(</w:t>
            </w:r>
            <w:proofErr w:type="spellStart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>التقدير:تفرقوا</w:t>
            </w:r>
            <w:proofErr w:type="spellEnd"/>
            <w:r w:rsidRPr="004B2D4E">
              <w:rPr>
                <w:rFonts w:ascii="Arial" w:eastAsia="Times New Roman" w:hAnsi="Arial" w:cs="Arial"/>
                <w:sz w:val="27"/>
                <w:szCs w:val="27"/>
                <w:rtl/>
                <w:lang w:eastAsia="fr-FR"/>
              </w:rPr>
              <w:t xml:space="preserve"> مشتتين).</w:t>
            </w:r>
          </w:p>
        </w:tc>
      </w:tr>
    </w:tbl>
    <w:p w:rsidR="00EB3FF9" w:rsidRPr="000C1E0A" w:rsidRDefault="00EB3FF9" w:rsidP="004B2D4E"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82A11"/>
    <w:rsid w:val="00270B1C"/>
    <w:rsid w:val="004B2D4E"/>
    <w:rsid w:val="00600557"/>
    <w:rsid w:val="008A65D0"/>
    <w:rsid w:val="00AD49DC"/>
    <w:rsid w:val="00BF1EE9"/>
    <w:rsid w:val="00CE0A45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</cp:revision>
  <dcterms:created xsi:type="dcterms:W3CDTF">2014-11-23T16:49:00Z</dcterms:created>
  <dcterms:modified xsi:type="dcterms:W3CDTF">2014-11-23T17:16:00Z</dcterms:modified>
</cp:coreProperties>
</file>