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2F" w:rsidRPr="00B61C2F" w:rsidRDefault="00B61C2F" w:rsidP="00B61C2F">
      <w:pPr>
        <w:bidi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B61C2F">
        <w:rPr>
          <w:rFonts w:hint="cs"/>
          <w:b/>
          <w:bCs/>
          <w:sz w:val="32"/>
          <w:szCs w:val="32"/>
          <w:rtl/>
          <w:lang w:bidi="ar-DZ"/>
        </w:rPr>
        <w:t>المستوى</w:t>
      </w:r>
      <w:proofErr w:type="gramEnd"/>
      <w:r w:rsidRPr="00B61C2F">
        <w:rPr>
          <w:rFonts w:hint="cs"/>
          <w:b/>
          <w:bCs/>
          <w:sz w:val="32"/>
          <w:szCs w:val="32"/>
          <w:rtl/>
          <w:lang w:bidi="ar-DZ"/>
        </w:rPr>
        <w:t>:ثانية متوسط</w:t>
      </w:r>
    </w:p>
    <w:p w:rsidR="00B61C2F" w:rsidRPr="00B61C2F" w:rsidRDefault="00B61C2F" w:rsidP="00B61C2F">
      <w:pPr>
        <w:bidi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B61C2F">
        <w:rPr>
          <w:rFonts w:hint="cs"/>
          <w:b/>
          <w:bCs/>
          <w:sz w:val="32"/>
          <w:szCs w:val="32"/>
          <w:rtl/>
          <w:lang w:bidi="ar-DZ"/>
        </w:rPr>
        <w:t>المدة</w:t>
      </w:r>
      <w:proofErr w:type="gramEnd"/>
      <w:r w:rsidRPr="00B61C2F">
        <w:rPr>
          <w:rFonts w:hint="cs"/>
          <w:b/>
          <w:bCs/>
          <w:sz w:val="32"/>
          <w:szCs w:val="32"/>
          <w:rtl/>
          <w:lang w:bidi="ar-DZ"/>
        </w:rPr>
        <w:t>:ساعة</w:t>
      </w:r>
    </w:p>
    <w:p w:rsidR="00B61C2F" w:rsidRDefault="00B61C2F" w:rsidP="00B61C2F">
      <w:pPr>
        <w:bidi/>
        <w:jc w:val="center"/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اختبار الفصل الأول في التربية المدنية</w:t>
      </w:r>
    </w:p>
    <w:p w:rsidR="00B61C2F" w:rsidRDefault="00B61C2F" w:rsidP="00B61C2F">
      <w:pPr>
        <w:bidi/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</w:pPr>
    </w:p>
    <w:p w:rsidR="00B61C2F" w:rsidRDefault="00B61C2F" w:rsidP="00B61C2F">
      <w:pPr>
        <w:bidi/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الجزء الأول : 12  نقطة</w:t>
      </w:r>
    </w:p>
    <w:p w:rsidR="00B61C2F" w:rsidRDefault="00B61C2F" w:rsidP="00B61C2F">
      <w:pPr>
        <w:numPr>
          <w:ilvl w:val="0"/>
          <w:numId w:val="2"/>
        </w:numPr>
        <w:bidi/>
        <w:rPr>
          <w:rFonts w:hint="cs"/>
          <w:i/>
          <w:iCs/>
          <w:sz w:val="44"/>
          <w:szCs w:val="44"/>
          <w:lang w:bidi="ar-DZ"/>
        </w:rPr>
      </w:pPr>
      <w:r>
        <w:rPr>
          <w:rFonts w:hint="cs"/>
          <w:i/>
          <w:iCs/>
          <w:sz w:val="44"/>
          <w:szCs w:val="44"/>
          <w:rtl/>
          <w:lang w:bidi="ar-DZ"/>
        </w:rPr>
        <w:t>حدد أهمية التعاون و التضامن في المجتمع ؟</w:t>
      </w:r>
    </w:p>
    <w:p w:rsidR="00B61C2F" w:rsidRDefault="00B61C2F" w:rsidP="00B61C2F">
      <w:pPr>
        <w:numPr>
          <w:ilvl w:val="0"/>
          <w:numId w:val="2"/>
        </w:numPr>
        <w:bidi/>
        <w:rPr>
          <w:rFonts w:hint="cs"/>
          <w:i/>
          <w:iCs/>
          <w:sz w:val="44"/>
          <w:szCs w:val="44"/>
          <w:lang w:bidi="ar-DZ"/>
        </w:rPr>
      </w:pPr>
      <w:r>
        <w:rPr>
          <w:rFonts w:hint="cs"/>
          <w:i/>
          <w:iCs/>
          <w:sz w:val="44"/>
          <w:szCs w:val="44"/>
          <w:rtl/>
          <w:lang w:bidi="ar-DZ"/>
        </w:rPr>
        <w:t xml:space="preserve">أذكر ركائز الهوية الوطنية </w:t>
      </w:r>
      <w:r w:rsidRPr="00251BA7">
        <w:rPr>
          <w:rFonts w:hint="cs"/>
          <w:i/>
          <w:iCs/>
          <w:sz w:val="44"/>
          <w:szCs w:val="44"/>
          <w:rtl/>
          <w:lang w:bidi="ar-DZ"/>
        </w:rPr>
        <w:t>؟</w:t>
      </w:r>
    </w:p>
    <w:p w:rsidR="00B61C2F" w:rsidRPr="00251BA7" w:rsidRDefault="00B61C2F" w:rsidP="00B61C2F">
      <w:pPr>
        <w:numPr>
          <w:ilvl w:val="0"/>
          <w:numId w:val="2"/>
        </w:numPr>
        <w:bidi/>
        <w:rPr>
          <w:rFonts w:hint="cs"/>
          <w:i/>
          <w:iCs/>
          <w:sz w:val="44"/>
          <w:szCs w:val="44"/>
          <w:rtl/>
          <w:lang w:bidi="ar-DZ"/>
        </w:rPr>
      </w:pPr>
      <w:r>
        <w:rPr>
          <w:rFonts w:hint="cs"/>
          <w:i/>
          <w:iCs/>
          <w:sz w:val="44"/>
          <w:szCs w:val="44"/>
          <w:rtl/>
          <w:lang w:bidi="ar-DZ"/>
        </w:rPr>
        <w:t>عدد انتماءات المجتمع الجزائري ؟</w:t>
      </w:r>
      <w:r w:rsidRPr="00251BA7">
        <w:rPr>
          <w:rFonts w:hint="cs"/>
          <w:i/>
          <w:iCs/>
          <w:sz w:val="44"/>
          <w:szCs w:val="44"/>
          <w:rtl/>
          <w:lang w:bidi="ar-DZ"/>
        </w:rPr>
        <w:t xml:space="preserve"> </w:t>
      </w:r>
    </w:p>
    <w:p w:rsidR="00B61C2F" w:rsidRDefault="00B61C2F" w:rsidP="00B61C2F">
      <w:pPr>
        <w:bidi/>
        <w:rPr>
          <w:rFonts w:hint="cs"/>
          <w:sz w:val="40"/>
          <w:szCs w:val="40"/>
          <w:rtl/>
          <w:lang w:bidi="ar-DZ"/>
        </w:rPr>
      </w:pPr>
      <w:r w:rsidRPr="002437D9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- الوضعية الإدماجية:</w:t>
      </w:r>
      <w:r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8 نقاط</w:t>
      </w:r>
    </w:p>
    <w:p w:rsidR="00B61C2F" w:rsidRDefault="00B61C2F" w:rsidP="00B61C2F">
      <w:pPr>
        <w:numPr>
          <w:ilvl w:val="0"/>
          <w:numId w:val="1"/>
        </w:numPr>
        <w:bidi/>
        <w:rPr>
          <w:rFonts w:hint="cs"/>
          <w:sz w:val="40"/>
          <w:szCs w:val="40"/>
          <w:rtl/>
          <w:lang w:bidi="ar-DZ"/>
        </w:rPr>
      </w:pPr>
    </w:p>
    <w:p w:rsidR="00B61C2F" w:rsidRPr="00FC08B1" w:rsidRDefault="00B61C2F" w:rsidP="00B61C2F">
      <w:pPr>
        <w:bidi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251BA7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السند 1</w:t>
      </w:r>
      <w:r w:rsidRPr="00FC08B1">
        <w:rPr>
          <w:rFonts w:hint="cs"/>
          <w:b/>
          <w:bCs/>
          <w:sz w:val="40"/>
          <w:szCs w:val="40"/>
          <w:rtl/>
          <w:lang w:bidi="ar-DZ"/>
        </w:rPr>
        <w:t xml:space="preserve">: </w:t>
      </w:r>
      <w:r w:rsidRPr="00FC08B1">
        <w:rPr>
          <w:b/>
          <w:bCs/>
          <w:sz w:val="40"/>
          <w:szCs w:val="40"/>
          <w:lang w:bidi="ar-DZ"/>
        </w:rPr>
        <w:t>)</w:t>
      </w:r>
      <w:r w:rsidRPr="00FC08B1">
        <w:rPr>
          <w:rFonts w:hint="cs"/>
          <w:b/>
          <w:bCs/>
          <w:sz w:val="40"/>
          <w:szCs w:val="40"/>
          <w:rtl/>
          <w:lang w:bidi="ar-DZ"/>
        </w:rPr>
        <w:t xml:space="preserve">يرفع العلم الوطني بصفة دائمة على </w:t>
      </w:r>
      <w:proofErr w:type="gramStart"/>
      <w:r w:rsidRPr="00FC08B1">
        <w:rPr>
          <w:rFonts w:hint="cs"/>
          <w:b/>
          <w:bCs/>
          <w:sz w:val="40"/>
          <w:szCs w:val="40"/>
          <w:rtl/>
          <w:lang w:bidi="ar-DZ"/>
        </w:rPr>
        <w:t>المقرات</w:t>
      </w:r>
      <w:r w:rsidRPr="00FC08B1">
        <w:rPr>
          <w:b/>
          <w:bCs/>
          <w:sz w:val="40"/>
          <w:szCs w:val="40"/>
          <w:lang w:bidi="ar-DZ"/>
        </w:rPr>
        <w:t> (</w:t>
      </w:r>
      <w:r w:rsidRPr="00FC08B1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Pr="00FC08B1">
        <w:rPr>
          <w:rFonts w:hint="cs"/>
          <w:b/>
          <w:bCs/>
          <w:sz w:val="28"/>
          <w:szCs w:val="28"/>
          <w:rtl/>
          <w:lang w:bidi="ar-DZ"/>
        </w:rPr>
        <w:t>المادة</w:t>
      </w:r>
      <w:proofErr w:type="gramEnd"/>
      <w:r w:rsidRPr="00FC08B1">
        <w:rPr>
          <w:rFonts w:hint="cs"/>
          <w:b/>
          <w:bCs/>
          <w:sz w:val="28"/>
          <w:szCs w:val="28"/>
          <w:rtl/>
          <w:lang w:bidi="ar-DZ"/>
        </w:rPr>
        <w:t xml:space="preserve"> 2 من المرسوم</w:t>
      </w:r>
      <w:r w:rsidRPr="00FC08B1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r w:rsidRPr="00FC08B1">
        <w:rPr>
          <w:rFonts w:hint="cs"/>
          <w:b/>
          <w:bCs/>
          <w:sz w:val="28"/>
          <w:szCs w:val="28"/>
          <w:rtl/>
          <w:lang w:bidi="ar-DZ"/>
        </w:rPr>
        <w:t>الرئاسي .</w:t>
      </w:r>
    </w:p>
    <w:p w:rsidR="00B61C2F" w:rsidRDefault="00B61C2F" w:rsidP="00B61C2F">
      <w:pPr>
        <w:bidi/>
        <w:rPr>
          <w:b/>
          <w:bCs/>
          <w:sz w:val="28"/>
          <w:szCs w:val="28"/>
          <w:lang w:bidi="ar-DZ"/>
        </w:rPr>
      </w:pPr>
      <w:r w:rsidRPr="002437D9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السند 2</w:t>
      </w:r>
      <w:r w:rsidRPr="00FC08B1">
        <w:rPr>
          <w:rFonts w:hint="cs"/>
          <w:b/>
          <w:bCs/>
          <w:i/>
          <w:iCs/>
          <w:sz w:val="40"/>
          <w:szCs w:val="40"/>
          <w:rtl/>
          <w:lang w:bidi="ar-DZ"/>
        </w:rPr>
        <w:t>:</w:t>
      </w:r>
      <w:r w:rsidRPr="00FC08B1">
        <w:rPr>
          <w:b/>
          <w:bCs/>
          <w:i/>
          <w:iCs/>
          <w:sz w:val="40"/>
          <w:szCs w:val="40"/>
          <w:lang w:bidi="ar-DZ"/>
        </w:rPr>
        <w:t xml:space="preserve"> </w:t>
      </w:r>
      <w:r>
        <w:rPr>
          <w:b/>
          <w:bCs/>
          <w:sz w:val="40"/>
          <w:szCs w:val="40"/>
          <w:lang w:bidi="ar-DZ"/>
        </w:rPr>
        <w:t>)</w:t>
      </w:r>
      <w:r w:rsidRPr="00FC08B1">
        <w:rPr>
          <w:rFonts w:hint="cs"/>
          <w:b/>
          <w:bCs/>
          <w:sz w:val="40"/>
          <w:szCs w:val="40"/>
          <w:rtl/>
          <w:lang w:bidi="ar-DZ"/>
        </w:rPr>
        <w:t>يعاقب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كل من قلد خاتم الدولة أو استعمل الخاتم المقلد</w:t>
      </w:r>
      <w:r>
        <w:rPr>
          <w:b/>
          <w:bCs/>
          <w:sz w:val="40"/>
          <w:szCs w:val="40"/>
          <w:lang w:bidi="ar-DZ"/>
        </w:rPr>
        <w:t>(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FC08B1">
        <w:rPr>
          <w:rFonts w:hint="cs"/>
          <w:b/>
          <w:bCs/>
          <w:sz w:val="28"/>
          <w:szCs w:val="28"/>
          <w:rtl/>
          <w:lang w:bidi="ar-DZ"/>
        </w:rPr>
        <w:t xml:space="preserve">من المادة 205 من قانون </w:t>
      </w:r>
      <w:proofErr w:type="gramStart"/>
      <w:r w:rsidRPr="00FC08B1">
        <w:rPr>
          <w:rFonts w:hint="cs"/>
          <w:b/>
          <w:bCs/>
          <w:sz w:val="28"/>
          <w:szCs w:val="28"/>
          <w:rtl/>
          <w:lang w:bidi="ar-DZ"/>
        </w:rPr>
        <w:t>العقوبات .</w:t>
      </w:r>
      <w:proofErr w:type="gramEnd"/>
    </w:p>
    <w:p w:rsidR="00B61C2F" w:rsidRPr="00FC08B1" w:rsidRDefault="00B61C2F" w:rsidP="00B61C2F">
      <w:pPr>
        <w:bidi/>
        <w:rPr>
          <w:rFonts w:hint="cs"/>
          <w:b/>
          <w:bCs/>
          <w:i/>
          <w:iCs/>
          <w:sz w:val="40"/>
          <w:szCs w:val="40"/>
          <w:u w:val="single"/>
          <w:rtl/>
          <w:lang w:val="en-US"/>
        </w:rPr>
      </w:pPr>
      <w:proofErr w:type="gramStart"/>
      <w:r w:rsidRPr="00FC08B1">
        <w:rPr>
          <w:rFonts w:hint="cs"/>
          <w:b/>
          <w:bCs/>
          <w:i/>
          <w:iCs/>
          <w:sz w:val="40"/>
          <w:szCs w:val="40"/>
          <w:u w:val="single"/>
          <w:rtl/>
          <w:lang w:val="en-US"/>
        </w:rPr>
        <w:t>التعليمة</w:t>
      </w:r>
      <w:proofErr w:type="gramEnd"/>
      <w:r>
        <w:rPr>
          <w:rFonts w:hint="cs"/>
          <w:b/>
          <w:bCs/>
          <w:i/>
          <w:iCs/>
          <w:sz w:val="40"/>
          <w:szCs w:val="40"/>
          <w:u w:val="single"/>
          <w:rtl/>
          <w:lang w:val="en-US"/>
        </w:rPr>
        <w:t>:</w:t>
      </w:r>
    </w:p>
    <w:p w:rsidR="00B61C2F" w:rsidRPr="005E388E" w:rsidRDefault="00B61C2F" w:rsidP="00B61C2F">
      <w:pPr>
        <w:bidi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اعتمادا على السندات و </w:t>
      </w:r>
      <w:proofErr w:type="spellStart"/>
      <w:r>
        <w:rPr>
          <w:rFonts w:hint="cs"/>
          <w:sz w:val="40"/>
          <w:szCs w:val="40"/>
          <w:rtl/>
          <w:lang w:bidi="ar-DZ"/>
        </w:rPr>
        <w:t>مكتسباتك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القبلية أكتب فقرة من 6 أسطر عن عناصر رموز السيادة ؟</w:t>
      </w:r>
    </w:p>
    <w:p w:rsidR="00377A04" w:rsidRDefault="00377A04" w:rsidP="00B61C2F">
      <w:pPr>
        <w:jc w:val="right"/>
      </w:pPr>
    </w:p>
    <w:sectPr w:rsidR="00377A04" w:rsidSect="00B1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554"/>
    <w:multiLevelType w:val="hybridMultilevel"/>
    <w:tmpl w:val="842ADA7C"/>
    <w:lvl w:ilvl="0" w:tplc="645EDA4E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D5E42"/>
    <w:multiLevelType w:val="hybridMultilevel"/>
    <w:tmpl w:val="7B2A720E"/>
    <w:lvl w:ilvl="0" w:tplc="4C46AAD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C2F"/>
    <w:rsid w:val="00377A04"/>
    <w:rsid w:val="00B6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ency-education.weebly.com</dc:creator>
  <cp:keywords/>
  <dc:description/>
  <cp:lastModifiedBy>khaled</cp:lastModifiedBy>
  <cp:revision>1</cp:revision>
  <dcterms:created xsi:type="dcterms:W3CDTF">2010-10-09T09:20:00Z</dcterms:created>
  <dcterms:modified xsi:type="dcterms:W3CDTF">2010-10-09T09:23:00Z</dcterms:modified>
</cp:coreProperties>
</file>